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E5C5" w14:textId="522081F2" w:rsidR="00B36CE4" w:rsidRPr="006F7CCF" w:rsidRDefault="00B36CE4" w:rsidP="00B36CE4">
      <w:pPr>
        <w:jc w:val="center"/>
        <w:rPr>
          <w:b/>
          <w:sz w:val="36"/>
          <w:szCs w:val="36"/>
        </w:rPr>
      </w:pPr>
      <w:r w:rsidRPr="006F7CCF">
        <w:rPr>
          <w:b/>
          <w:sz w:val="36"/>
          <w:szCs w:val="36"/>
        </w:rPr>
        <w:t>TKI ICT | MKB-call | [</w:t>
      </w:r>
      <w:r w:rsidRPr="006F7CCF">
        <w:rPr>
          <w:b/>
          <w:sz w:val="36"/>
          <w:szCs w:val="36"/>
          <w:highlight w:val="lightGray"/>
        </w:rPr>
        <w:t>Naam project</w:t>
      </w:r>
      <w:r w:rsidRPr="006F7CCF">
        <w:rPr>
          <w:b/>
          <w:sz w:val="36"/>
          <w:szCs w:val="36"/>
        </w:rPr>
        <w:t>]</w:t>
      </w:r>
    </w:p>
    <w:p w14:paraId="4C8145E4" w14:textId="77777777" w:rsidR="008D44B9" w:rsidRPr="006F7CCF" w:rsidRDefault="008D44B9" w:rsidP="00B36CE4">
      <w:pPr>
        <w:jc w:val="center"/>
        <w:rPr>
          <w:b/>
          <w:sz w:val="28"/>
        </w:rPr>
      </w:pPr>
    </w:p>
    <w:p w14:paraId="2B00E1FC" w14:textId="54F5AB02" w:rsidR="00B36CE4" w:rsidRPr="005B44E5" w:rsidRDefault="00D15556" w:rsidP="00B36CE4">
      <w:pPr>
        <w:jc w:val="center"/>
        <w:rPr>
          <w:b/>
          <w:sz w:val="28"/>
        </w:rPr>
      </w:pPr>
      <w:r w:rsidRPr="005B44E5">
        <w:rPr>
          <w:b/>
          <w:sz w:val="28"/>
        </w:rPr>
        <w:t xml:space="preserve">Consortium Agreement </w:t>
      </w:r>
      <w:r w:rsidR="00B36CE4" w:rsidRPr="005B44E5">
        <w:rPr>
          <w:b/>
          <w:sz w:val="28"/>
        </w:rPr>
        <w:br/>
      </w:r>
      <w:proofErr w:type="spellStart"/>
      <w:r w:rsidR="00B36CE4" w:rsidRPr="005B44E5">
        <w:rPr>
          <w:b/>
          <w:sz w:val="28"/>
        </w:rPr>
        <w:t>voor</w:t>
      </w:r>
      <w:proofErr w:type="spellEnd"/>
      <w:r w:rsidR="00B36CE4" w:rsidRPr="005B44E5">
        <w:rPr>
          <w:b/>
          <w:sz w:val="28"/>
        </w:rPr>
        <w:t xml:space="preserve"> de call “</w:t>
      </w:r>
      <w:r w:rsidR="00FD7BA4" w:rsidRPr="005B44E5">
        <w:rPr>
          <w:b/>
          <w:bCs/>
          <w:sz w:val="28"/>
        </w:rPr>
        <w:t>Digital Holland</w:t>
      </w:r>
      <w:r w:rsidR="00B36CE4" w:rsidRPr="005B44E5">
        <w:rPr>
          <w:b/>
          <w:bCs/>
          <w:sz w:val="28"/>
        </w:rPr>
        <w:t xml:space="preserve"> </w:t>
      </w:r>
      <w:r w:rsidR="00FD7BA4" w:rsidRPr="005B44E5">
        <w:rPr>
          <w:b/>
          <w:bCs/>
          <w:sz w:val="28"/>
        </w:rPr>
        <w:t>MKB-CALL</w:t>
      </w:r>
      <w:r w:rsidR="005B44E5" w:rsidRPr="005B44E5">
        <w:rPr>
          <w:b/>
          <w:bCs/>
          <w:sz w:val="28"/>
        </w:rPr>
        <w:t xml:space="preserve"> 202</w:t>
      </w:r>
      <w:r w:rsidR="00A62503" w:rsidRPr="005B44E5">
        <w:rPr>
          <w:b/>
          <w:bCs/>
          <w:sz w:val="28"/>
        </w:rPr>
        <w:t>6</w:t>
      </w:r>
      <w:r w:rsidR="00B36CE4" w:rsidRPr="005B44E5">
        <w:rPr>
          <w:b/>
          <w:bCs/>
          <w:sz w:val="28"/>
        </w:rPr>
        <w:t>”</w:t>
      </w:r>
    </w:p>
    <w:p w14:paraId="74681A17" w14:textId="77777777" w:rsidR="008D44B9" w:rsidRPr="005B44E5" w:rsidRDefault="008D44B9">
      <w:pPr>
        <w:jc w:val="center"/>
        <w:rPr>
          <w:sz w:val="52"/>
          <w:szCs w:val="52"/>
        </w:rPr>
      </w:pPr>
    </w:p>
    <w:p w14:paraId="68B7D037" w14:textId="166323FB" w:rsidR="00B36CE4" w:rsidRPr="008D44B9" w:rsidRDefault="008D44B9">
      <w:pPr>
        <w:jc w:val="center"/>
        <w:rPr>
          <w:sz w:val="52"/>
          <w:szCs w:val="52"/>
          <w:lang w:val="nl-NL"/>
        </w:rPr>
      </w:pPr>
      <w:r w:rsidRPr="008D44B9">
        <w:rPr>
          <w:sz w:val="52"/>
          <w:szCs w:val="52"/>
          <w:lang w:val="nl-NL"/>
        </w:rPr>
        <w:t>[</w:t>
      </w:r>
      <w:r w:rsidRPr="008D44B9">
        <w:rPr>
          <w:sz w:val="52"/>
          <w:szCs w:val="52"/>
          <w:highlight w:val="lightGray"/>
          <w:lang w:val="nl-NL"/>
        </w:rPr>
        <w:t>naam project</w:t>
      </w:r>
      <w:r w:rsidRPr="008D44B9">
        <w:rPr>
          <w:sz w:val="52"/>
          <w:szCs w:val="52"/>
          <w:lang w:val="nl-NL"/>
        </w:rPr>
        <w:t>]</w:t>
      </w:r>
    </w:p>
    <w:p w14:paraId="6591C3B4" w14:textId="77777777" w:rsidR="008D44B9" w:rsidRDefault="008D44B9" w:rsidP="00B36CE4">
      <w:pPr>
        <w:rPr>
          <w:lang w:val="nl-NL"/>
        </w:rPr>
      </w:pPr>
    </w:p>
    <w:p w14:paraId="7792BE3F" w14:textId="240DC6DB" w:rsidR="00B36CE4" w:rsidRDefault="00362077" w:rsidP="00B36CE4">
      <w:pPr>
        <w:rPr>
          <w:lang w:val="nl-NL"/>
        </w:rPr>
      </w:pPr>
      <w:r>
        <w:rPr>
          <w:lang w:val="nl-NL"/>
        </w:rPr>
        <w:t>De volgende p</w:t>
      </w:r>
      <w:r w:rsidR="00B36CE4">
        <w:rPr>
          <w:lang w:val="nl-NL"/>
        </w:rPr>
        <w:t xml:space="preserve">artijen: </w:t>
      </w:r>
    </w:p>
    <w:p w14:paraId="1EBD59AE" w14:textId="79925B5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2C393B7E" w14:textId="7777777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2AAC1615" w14:textId="7777777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347D4CA3" w14:textId="3C9E1742" w:rsidR="00B36CE4" w:rsidRDefault="00B36CE4" w:rsidP="00B36CE4">
      <w:pPr>
        <w:pStyle w:val="Lijstalinea"/>
        <w:numPr>
          <w:ilvl w:val="0"/>
          <w:numId w:val="10"/>
        </w:numPr>
        <w:ind w:left="714" w:hanging="357"/>
        <w:contextualSpacing w:val="0"/>
        <w:rPr>
          <w:lang w:val="nl-NL"/>
        </w:rPr>
      </w:pPr>
      <w:r>
        <w:rPr>
          <w:lang w:val="nl-NL"/>
        </w:rPr>
        <w:t>Etc.</w:t>
      </w:r>
    </w:p>
    <w:p w14:paraId="5DB65F05" w14:textId="77777777" w:rsidR="00B36CE4" w:rsidRDefault="00B36CE4" w:rsidP="00B36CE4">
      <w:pPr>
        <w:ind w:left="357"/>
        <w:rPr>
          <w:lang w:val="nl-NL"/>
        </w:rPr>
      </w:pPr>
      <w:r>
        <w:rPr>
          <w:lang w:val="nl-NL"/>
        </w:rPr>
        <w:t>worden hierna afzonderlijk ook als “Partij” aangeduid en gezamenlijk “Partijen” genoemd,</w:t>
      </w:r>
    </w:p>
    <w:p w14:paraId="772134C4" w14:textId="77777777" w:rsidR="00B36CE4" w:rsidRDefault="00B36CE4" w:rsidP="00B36CE4">
      <w:pPr>
        <w:rPr>
          <w:lang w:val="nl-NL"/>
        </w:rPr>
      </w:pPr>
      <w:r>
        <w:rPr>
          <w:lang w:val="nl-NL"/>
        </w:rPr>
        <w:t>overwegen het volgende:</w:t>
      </w:r>
    </w:p>
    <w:p w14:paraId="4FC93AB2" w14:textId="30D7C649" w:rsidR="00B36CE4" w:rsidRDefault="00B36CE4" w:rsidP="00B36CE4">
      <w:pPr>
        <w:pStyle w:val="Lijstalinea"/>
        <w:numPr>
          <w:ilvl w:val="0"/>
          <w:numId w:val="11"/>
        </w:numPr>
        <w:rPr>
          <w:lang w:val="nl-NL"/>
        </w:rPr>
      </w:pPr>
      <w:r>
        <w:rPr>
          <w:lang w:val="nl-NL"/>
        </w:rPr>
        <w:t>De Nederlandse ICT</w:t>
      </w:r>
      <w:r w:rsidR="00362077">
        <w:rPr>
          <w:lang w:val="nl-NL"/>
        </w:rPr>
        <w:t>-sector</w:t>
      </w:r>
      <w:r>
        <w:rPr>
          <w:lang w:val="nl-NL"/>
        </w:rPr>
        <w:t xml:space="preserve"> wordt vertegenwoordigd door de stichting TKI ICT</w:t>
      </w:r>
      <w:r w:rsidR="005B44E5">
        <w:rPr>
          <w:lang w:val="nl-NL"/>
        </w:rPr>
        <w:t xml:space="preserve"> (hierna ook: Digital Holland)</w:t>
      </w:r>
      <w:r>
        <w:rPr>
          <w:lang w:val="nl-NL"/>
        </w:rPr>
        <w:t xml:space="preserve">, en is door de Nederlandse regering aangesteld om publiek-private partnerschappen te stimuleren </w:t>
      </w:r>
      <w:r w:rsidR="00362077">
        <w:rPr>
          <w:lang w:val="nl-NL"/>
        </w:rPr>
        <w:t>onderzoek en ontwikkeling uit te voeren in de ICT-sector;</w:t>
      </w:r>
    </w:p>
    <w:p w14:paraId="2028BB93" w14:textId="4748FA5B" w:rsidR="00362077" w:rsidRDefault="00362077" w:rsidP="00B36CE4">
      <w:pPr>
        <w:pStyle w:val="Lijstalinea"/>
        <w:numPr>
          <w:ilvl w:val="0"/>
          <w:numId w:val="11"/>
        </w:numPr>
        <w:rPr>
          <w:lang w:val="nl-NL"/>
        </w:rPr>
      </w:pPr>
      <w:r>
        <w:rPr>
          <w:lang w:val="nl-NL"/>
        </w:rPr>
        <w:t xml:space="preserve">Daartoe heeft de minister van Economische Zaken middelen beschikbaar gesteld aan </w:t>
      </w:r>
      <w:r w:rsidR="005B44E5">
        <w:rPr>
          <w:lang w:val="nl-NL"/>
        </w:rPr>
        <w:t>Digital Holland</w:t>
      </w:r>
      <w:r>
        <w:rPr>
          <w:lang w:val="nl-NL"/>
        </w:rPr>
        <w:t>, om deze vanuit het PPS-programma toe te kennen aan bepaalde projecten;</w:t>
      </w:r>
    </w:p>
    <w:p w14:paraId="7691154C" w14:textId="7DCA2D21" w:rsidR="00495AEF" w:rsidRPr="00DE21F9" w:rsidRDefault="00362077" w:rsidP="00DE21F9">
      <w:pPr>
        <w:pStyle w:val="Lijstalinea"/>
        <w:numPr>
          <w:ilvl w:val="0"/>
          <w:numId w:val="11"/>
        </w:numPr>
        <w:rPr>
          <w:lang w:val="nl-NL"/>
        </w:rPr>
      </w:pPr>
      <w:r>
        <w:rPr>
          <w:lang w:val="nl-NL"/>
        </w:rPr>
        <w:t>Partijen wensen het onderzoeksproject [</w:t>
      </w:r>
      <w:r w:rsidRPr="00362077">
        <w:rPr>
          <w:highlight w:val="lightGray"/>
          <w:lang w:val="nl-NL"/>
        </w:rPr>
        <w:t>naam project</w:t>
      </w:r>
      <w:r>
        <w:rPr>
          <w:lang w:val="nl-NL"/>
        </w:rPr>
        <w:t>] uit te voeren binnen de scope van het PPS-programma</w:t>
      </w:r>
      <w:r w:rsidR="006F19ED">
        <w:rPr>
          <w:lang w:val="nl-NL"/>
        </w:rPr>
        <w:t>. D</w:t>
      </w:r>
      <w:r>
        <w:rPr>
          <w:lang w:val="nl-NL"/>
        </w:rPr>
        <w:t xml:space="preserve">aartoe </w:t>
      </w:r>
      <w:r w:rsidR="006F19ED">
        <w:rPr>
          <w:lang w:val="nl-NL"/>
        </w:rPr>
        <w:t xml:space="preserve">is </w:t>
      </w:r>
      <w:r>
        <w:rPr>
          <w:lang w:val="nl-NL"/>
        </w:rPr>
        <w:t xml:space="preserve">een aanvraag gedaan </w:t>
      </w:r>
      <w:r w:rsidR="00963CA2">
        <w:rPr>
          <w:lang w:val="nl-NL"/>
        </w:rPr>
        <w:t>voor</w:t>
      </w:r>
      <w:r>
        <w:rPr>
          <w:lang w:val="nl-NL"/>
        </w:rPr>
        <w:t xml:space="preserve"> financiële middelen </w:t>
      </w:r>
      <w:r w:rsidR="00495AEF">
        <w:rPr>
          <w:lang w:val="nl-NL"/>
        </w:rPr>
        <w:t xml:space="preserve">uit het PPS-programma </w:t>
      </w:r>
      <w:r>
        <w:rPr>
          <w:lang w:val="nl-NL"/>
        </w:rPr>
        <w:t xml:space="preserve">bij </w:t>
      </w:r>
      <w:r w:rsidR="005B44E5">
        <w:rPr>
          <w:lang w:val="nl-NL"/>
        </w:rPr>
        <w:t>Digital Holland</w:t>
      </w:r>
      <w:r>
        <w:rPr>
          <w:lang w:val="nl-NL"/>
        </w:rPr>
        <w:t>;</w:t>
      </w:r>
    </w:p>
    <w:p w14:paraId="29F2C0FF" w14:textId="173B2614" w:rsidR="00495AEF" w:rsidRDefault="00362077" w:rsidP="00495AEF">
      <w:pPr>
        <w:pStyle w:val="Lijstalinea"/>
        <w:numPr>
          <w:ilvl w:val="0"/>
          <w:numId w:val="11"/>
        </w:numPr>
        <w:rPr>
          <w:lang w:val="nl-NL"/>
        </w:rPr>
      </w:pPr>
      <w:r w:rsidRPr="00495AEF">
        <w:rPr>
          <w:lang w:val="nl-NL"/>
        </w:rPr>
        <w:t xml:space="preserve">Met deze </w:t>
      </w:r>
      <w:r w:rsidR="00D15556">
        <w:rPr>
          <w:lang w:val="nl-NL"/>
        </w:rPr>
        <w:t xml:space="preserve">Consortium Agreement </w:t>
      </w:r>
      <w:r w:rsidRPr="00495AEF">
        <w:rPr>
          <w:lang w:val="nl-NL"/>
        </w:rPr>
        <w:t xml:space="preserve">wensen Partijen hun afspraken vast te leggen over de wijze waarop zij bij de uitvoering van het </w:t>
      </w:r>
      <w:r w:rsidR="00495AEF" w:rsidRPr="00495AEF">
        <w:rPr>
          <w:lang w:val="nl-NL"/>
        </w:rPr>
        <w:t>project [</w:t>
      </w:r>
      <w:r w:rsidR="00495AEF" w:rsidRPr="00D15556">
        <w:rPr>
          <w:highlight w:val="lightGray"/>
          <w:lang w:val="nl-NL"/>
        </w:rPr>
        <w:t>naam project</w:t>
      </w:r>
      <w:r w:rsidR="00495AEF" w:rsidRPr="00495AEF">
        <w:rPr>
          <w:lang w:val="nl-NL"/>
        </w:rPr>
        <w:t>] samenwerken</w:t>
      </w:r>
      <w:r w:rsidR="00495AEF">
        <w:rPr>
          <w:lang w:val="nl-NL"/>
        </w:rPr>
        <w:t xml:space="preserve">. </w:t>
      </w:r>
    </w:p>
    <w:p w14:paraId="42E21681" w14:textId="0B2F990D" w:rsidR="00495AEF" w:rsidRPr="00495AEF" w:rsidRDefault="00495AEF" w:rsidP="00495AEF">
      <w:pPr>
        <w:rPr>
          <w:lang w:val="nl-NL"/>
        </w:rPr>
      </w:pPr>
      <w:r>
        <w:rPr>
          <w:lang w:val="nl-NL"/>
        </w:rPr>
        <w:t>Partijen komen het volgende overeen:</w:t>
      </w:r>
    </w:p>
    <w:p w14:paraId="77F2E497" w14:textId="5345E321" w:rsidR="00495AEF" w:rsidRPr="00963CA2" w:rsidRDefault="00495AEF" w:rsidP="008D44B9">
      <w:pPr>
        <w:pStyle w:val="Lijstalinea"/>
        <w:numPr>
          <w:ilvl w:val="0"/>
          <w:numId w:val="15"/>
        </w:numPr>
        <w:spacing w:before="240"/>
        <w:rPr>
          <w:b/>
          <w:bCs/>
          <w:lang w:val="nl-NL"/>
        </w:rPr>
      </w:pPr>
      <w:r w:rsidRPr="00963CA2">
        <w:rPr>
          <w:b/>
          <w:bCs/>
          <w:lang w:val="nl-NL"/>
        </w:rPr>
        <w:t>Definities</w:t>
      </w:r>
    </w:p>
    <w:p w14:paraId="15DE3646" w14:textId="05971868" w:rsidR="00495AEF" w:rsidRDefault="00495AEF" w:rsidP="00495AEF">
      <w:pPr>
        <w:rPr>
          <w:lang w:val="nl-NL"/>
        </w:rPr>
      </w:pPr>
      <w:r>
        <w:rPr>
          <w:lang w:val="nl-NL"/>
        </w:rPr>
        <w:lastRenderedPageBreak/>
        <w:t xml:space="preserve">In deze </w:t>
      </w:r>
      <w:r w:rsidR="00D15556">
        <w:rPr>
          <w:lang w:val="nl-NL"/>
        </w:rPr>
        <w:t xml:space="preserve">Consortium Agreement </w:t>
      </w:r>
      <w:r>
        <w:rPr>
          <w:lang w:val="nl-NL"/>
        </w:rPr>
        <w:t>wordt met de volgende begrippen met een hoofdletter het volgende bedoeld:</w:t>
      </w:r>
    </w:p>
    <w:p w14:paraId="3C3C18F1" w14:textId="04FD4179" w:rsidR="00E44501" w:rsidRDefault="00E44501" w:rsidP="00495AEF">
      <w:pPr>
        <w:pStyle w:val="Lijstalinea"/>
        <w:numPr>
          <w:ilvl w:val="0"/>
          <w:numId w:val="12"/>
        </w:numPr>
        <w:rPr>
          <w:lang w:val="nl-NL"/>
        </w:rPr>
      </w:pPr>
      <w:r w:rsidRPr="00DB06C5">
        <w:rPr>
          <w:u w:val="single"/>
          <w:lang w:val="nl-NL"/>
        </w:rPr>
        <w:t>Begroting:</w:t>
      </w:r>
      <w:r>
        <w:rPr>
          <w:lang w:val="nl-NL"/>
        </w:rPr>
        <w:t xml:space="preserve"> begroting als bedoeld in de Call en op grond waarvan de </w:t>
      </w:r>
      <w:r w:rsidR="00AE45D5">
        <w:rPr>
          <w:lang w:val="nl-NL"/>
        </w:rPr>
        <w:t xml:space="preserve">Toekenningsbrief </w:t>
      </w:r>
      <w:r>
        <w:rPr>
          <w:lang w:val="nl-NL"/>
        </w:rPr>
        <w:t xml:space="preserve">is </w:t>
      </w:r>
      <w:r w:rsidR="00AE45D5">
        <w:rPr>
          <w:lang w:val="nl-NL"/>
        </w:rPr>
        <w:t>verstrekt</w:t>
      </w:r>
      <w:r w:rsidR="00AE24CE">
        <w:rPr>
          <w:lang w:val="nl-NL"/>
        </w:rPr>
        <w:t>;</w:t>
      </w:r>
    </w:p>
    <w:p w14:paraId="673CC6D2" w14:textId="35FADF6E" w:rsidR="00E44501" w:rsidRDefault="13E79F60" w:rsidP="00495AEF">
      <w:pPr>
        <w:pStyle w:val="Lijstalinea"/>
        <w:numPr>
          <w:ilvl w:val="0"/>
          <w:numId w:val="12"/>
        </w:numPr>
        <w:rPr>
          <w:lang w:val="nl-NL"/>
        </w:rPr>
      </w:pPr>
      <w:r w:rsidRPr="1FAB0829">
        <w:rPr>
          <w:u w:val="single"/>
          <w:lang w:val="nl-NL"/>
        </w:rPr>
        <w:t>Background:</w:t>
      </w:r>
      <w:r w:rsidRPr="1FAB0829">
        <w:rPr>
          <w:lang w:val="nl-NL"/>
        </w:rPr>
        <w:t xml:space="preserve"> alle informatie, kennis en materiaal, ongeacht aard of vorm, die voorafgaand aan de inwerkingtreding van deze Consortium Agreement in bezit of eigendom van een Partij, evenals intellectuele eigendomsrechten hierop, die nodig is om het Project uit te voeren of de Resultaten van het Project te gebruiken. Partijen </w:t>
      </w:r>
      <w:r w:rsidR="463DFDCD" w:rsidRPr="1FAB0829">
        <w:rPr>
          <w:lang w:val="nl-NL"/>
        </w:rPr>
        <w:t xml:space="preserve">zullen </w:t>
      </w:r>
      <w:r w:rsidR="70D0405D" w:rsidRPr="1FAB0829">
        <w:rPr>
          <w:lang w:val="nl-NL"/>
        </w:rPr>
        <w:t xml:space="preserve">hun </w:t>
      </w:r>
      <w:r w:rsidRPr="1FAB0829">
        <w:rPr>
          <w:lang w:val="nl-NL"/>
        </w:rPr>
        <w:t xml:space="preserve">hun Background </w:t>
      </w:r>
      <w:r w:rsidR="791792CA" w:rsidRPr="1FAB0829">
        <w:rPr>
          <w:lang w:val="nl-NL"/>
        </w:rPr>
        <w:t xml:space="preserve">en eventuele beperkingen op het gebruik daarvan </w:t>
      </w:r>
      <w:r w:rsidRPr="1FAB0829">
        <w:rPr>
          <w:lang w:val="nl-NL"/>
        </w:rPr>
        <w:t>neerleggen in Bijlage 1 bij deze Consortium Agreement</w:t>
      </w:r>
      <w:r w:rsidR="49E7B0D2" w:rsidRPr="1FAB0829">
        <w:rPr>
          <w:lang w:val="nl-NL"/>
        </w:rPr>
        <w:t>;</w:t>
      </w:r>
    </w:p>
    <w:p w14:paraId="6AF74DF1" w14:textId="4BBC3023" w:rsidR="00DB06C5" w:rsidRDefault="00DB06C5" w:rsidP="00DB06C5">
      <w:pPr>
        <w:pStyle w:val="Lijstalinea"/>
        <w:numPr>
          <w:ilvl w:val="0"/>
          <w:numId w:val="12"/>
        </w:numPr>
        <w:rPr>
          <w:lang w:val="nl-NL"/>
        </w:rPr>
      </w:pPr>
      <w:r w:rsidRPr="00DB06C5">
        <w:rPr>
          <w:u w:val="single"/>
          <w:lang w:val="nl-NL"/>
        </w:rPr>
        <w:t>Call:</w:t>
      </w:r>
      <w:r>
        <w:rPr>
          <w:lang w:val="nl-NL"/>
        </w:rPr>
        <w:t xml:space="preserve"> de tekst van de call </w:t>
      </w:r>
      <w:r w:rsidRPr="00D15556">
        <w:rPr>
          <w:lang w:val="nl-NL"/>
        </w:rPr>
        <w:t>“</w:t>
      </w:r>
      <w:r w:rsidR="005B44E5">
        <w:rPr>
          <w:lang w:val="nl-NL"/>
        </w:rPr>
        <w:t>Digital Holland MKB-CALL 2026</w:t>
      </w:r>
      <w:r w:rsidRPr="00D15556">
        <w:rPr>
          <w:lang w:val="nl-NL"/>
        </w:rPr>
        <w:t>”</w:t>
      </w:r>
      <w:r w:rsidR="00AE24CE">
        <w:rPr>
          <w:lang w:val="nl-NL"/>
        </w:rPr>
        <w:t>;</w:t>
      </w:r>
    </w:p>
    <w:p w14:paraId="34177B94" w14:textId="5490B71D" w:rsidR="00DB06C5" w:rsidRDefault="00DB06C5" w:rsidP="00DB06C5">
      <w:pPr>
        <w:pStyle w:val="Lijstalinea"/>
        <w:numPr>
          <w:ilvl w:val="0"/>
          <w:numId w:val="12"/>
        </w:numPr>
        <w:rPr>
          <w:lang w:val="nl-NL"/>
        </w:rPr>
      </w:pPr>
      <w:r w:rsidRPr="00DB06C5">
        <w:rPr>
          <w:u w:val="single"/>
          <w:lang w:val="nl-NL"/>
        </w:rPr>
        <w:t>Consortium Agreement:</w:t>
      </w:r>
      <w:r>
        <w:rPr>
          <w:lang w:val="nl-NL"/>
        </w:rPr>
        <w:t xml:space="preserve"> deze consortium agreement, inclusief</w:t>
      </w:r>
      <w:r w:rsidRPr="00495AEF">
        <w:rPr>
          <w:lang w:val="nl-NL"/>
        </w:rPr>
        <w:t xml:space="preserve"> de overwegingen in de preambule en de bijbehorende bijlagen</w:t>
      </w:r>
      <w:r w:rsidR="00AE24CE">
        <w:rPr>
          <w:lang w:val="nl-NL"/>
        </w:rPr>
        <w:t>;</w:t>
      </w:r>
    </w:p>
    <w:p w14:paraId="67D6A5A2" w14:textId="4452E41B" w:rsidR="007F5C8D" w:rsidRDefault="007F5C8D" w:rsidP="00495AEF">
      <w:pPr>
        <w:pStyle w:val="Lijstalinea"/>
        <w:numPr>
          <w:ilvl w:val="0"/>
          <w:numId w:val="12"/>
        </w:numPr>
        <w:rPr>
          <w:lang w:val="nl-NL"/>
        </w:rPr>
      </w:pPr>
      <w:r w:rsidRPr="00DB06C5">
        <w:rPr>
          <w:u w:val="single"/>
          <w:lang w:val="nl-NL"/>
        </w:rPr>
        <w:t>Onderneming:</w:t>
      </w:r>
      <w:r>
        <w:rPr>
          <w:lang w:val="nl-NL"/>
        </w:rPr>
        <w:t xml:space="preserve"> een Partij, niet zijnde een onderzoeksorganisatie, die een onderneming drijft</w:t>
      </w:r>
      <w:r w:rsidR="00AE24CE">
        <w:rPr>
          <w:lang w:val="nl-NL"/>
        </w:rPr>
        <w:t>;</w:t>
      </w:r>
    </w:p>
    <w:p w14:paraId="4971C5BE" w14:textId="66877D46" w:rsidR="007F5C8D" w:rsidRDefault="007F5C8D" w:rsidP="00495AEF">
      <w:pPr>
        <w:pStyle w:val="Lijstalinea"/>
        <w:numPr>
          <w:ilvl w:val="0"/>
          <w:numId w:val="12"/>
        </w:numPr>
        <w:rPr>
          <w:lang w:val="nl-NL"/>
        </w:rPr>
      </w:pPr>
      <w:r w:rsidRPr="00DB06C5">
        <w:rPr>
          <w:u w:val="single"/>
          <w:lang w:val="nl-NL"/>
        </w:rPr>
        <w:t>Onderzoeksorganisatie:</w:t>
      </w:r>
      <w:r>
        <w:rPr>
          <w:lang w:val="nl-NL"/>
        </w:rPr>
        <w:t xml:space="preserve"> onderzoeksorganisatie als bedoeld in het toepasselijke Europese steunkader</w:t>
      </w:r>
      <w:r w:rsidR="00AE24CE">
        <w:rPr>
          <w:lang w:val="nl-NL"/>
        </w:rPr>
        <w:t>;</w:t>
      </w:r>
    </w:p>
    <w:p w14:paraId="75D050AC" w14:textId="39810B0D" w:rsidR="00D14B00" w:rsidRDefault="00D14B00" w:rsidP="00495AEF">
      <w:pPr>
        <w:pStyle w:val="Lijstalinea"/>
        <w:numPr>
          <w:ilvl w:val="0"/>
          <w:numId w:val="12"/>
        </w:numPr>
        <w:rPr>
          <w:lang w:val="nl-NL"/>
        </w:rPr>
      </w:pPr>
      <w:r>
        <w:rPr>
          <w:u w:val="single"/>
          <w:lang w:val="nl-NL"/>
        </w:rPr>
        <w:t>Penvoerder</w:t>
      </w:r>
      <w:r>
        <w:rPr>
          <w:lang w:val="nl-NL"/>
        </w:rPr>
        <w:t xml:space="preserve">: </w:t>
      </w:r>
      <w:r w:rsidR="000D166B">
        <w:rPr>
          <w:lang w:val="nl-NL"/>
        </w:rPr>
        <w:t>Penvoerder als bedoeld in de Call</w:t>
      </w:r>
      <w:r w:rsidR="00AE24CE">
        <w:rPr>
          <w:lang w:val="nl-NL"/>
        </w:rPr>
        <w:t>;</w:t>
      </w:r>
    </w:p>
    <w:p w14:paraId="1ADA74D5" w14:textId="143AC3B5" w:rsidR="00DB06C5" w:rsidRDefault="52C45234" w:rsidP="00DB06C5">
      <w:pPr>
        <w:pStyle w:val="Lijstalinea"/>
        <w:numPr>
          <w:ilvl w:val="0"/>
          <w:numId w:val="12"/>
        </w:numPr>
        <w:rPr>
          <w:lang w:val="nl-NL"/>
        </w:rPr>
      </w:pPr>
      <w:r w:rsidRPr="1FAB0829">
        <w:rPr>
          <w:u w:val="single"/>
          <w:lang w:val="nl-NL"/>
        </w:rPr>
        <w:t>Project:</w:t>
      </w:r>
      <w:r w:rsidRPr="1FAB0829">
        <w:rPr>
          <w:lang w:val="nl-NL"/>
        </w:rPr>
        <w:t xml:space="preserve"> het onderzoeksproject [</w:t>
      </w:r>
      <w:r w:rsidRPr="1FAB0829">
        <w:rPr>
          <w:highlight w:val="lightGray"/>
          <w:lang w:val="nl-NL"/>
        </w:rPr>
        <w:t>naam project</w:t>
      </w:r>
      <w:r w:rsidRPr="1FAB0829">
        <w:rPr>
          <w:lang w:val="nl-NL"/>
        </w:rPr>
        <w:t>]</w:t>
      </w:r>
      <w:r w:rsidR="53D21F88" w:rsidRPr="1FAB0829">
        <w:rPr>
          <w:lang w:val="nl-NL"/>
        </w:rPr>
        <w:t>;</w:t>
      </w:r>
    </w:p>
    <w:p w14:paraId="79137E21" w14:textId="5F969B75" w:rsidR="00DB06C5" w:rsidRDefault="00DB06C5" w:rsidP="00DB06C5">
      <w:pPr>
        <w:pStyle w:val="Lijstalinea"/>
        <w:numPr>
          <w:ilvl w:val="0"/>
          <w:numId w:val="12"/>
        </w:numPr>
        <w:rPr>
          <w:lang w:val="nl-NL"/>
        </w:rPr>
      </w:pPr>
      <w:r w:rsidRPr="00DB06C5">
        <w:rPr>
          <w:u w:val="single"/>
          <w:lang w:val="nl-NL"/>
        </w:rPr>
        <w:t>Projectcoördinator:</w:t>
      </w:r>
      <w:r>
        <w:rPr>
          <w:lang w:val="nl-NL"/>
        </w:rPr>
        <w:t xml:space="preserve"> de vertegenwoordiger van de </w:t>
      </w:r>
      <w:r w:rsidR="000D166B">
        <w:rPr>
          <w:lang w:val="nl-NL"/>
        </w:rPr>
        <w:t>Penvoerder</w:t>
      </w:r>
      <w:r w:rsidR="00AE24CE">
        <w:rPr>
          <w:lang w:val="nl-NL"/>
        </w:rPr>
        <w:t>;</w:t>
      </w:r>
    </w:p>
    <w:p w14:paraId="3B32458F" w14:textId="5C91B54B" w:rsidR="00DB06C5" w:rsidRDefault="00DB06C5" w:rsidP="00DB06C5">
      <w:pPr>
        <w:pStyle w:val="Lijstalinea"/>
        <w:numPr>
          <w:ilvl w:val="0"/>
          <w:numId w:val="12"/>
        </w:numPr>
        <w:rPr>
          <w:lang w:val="nl-NL"/>
        </w:rPr>
      </w:pPr>
      <w:r w:rsidRPr="00DB06C5">
        <w:rPr>
          <w:u w:val="single"/>
          <w:lang w:val="nl-NL"/>
        </w:rPr>
        <w:t>Projectplan:</w:t>
      </w:r>
      <w:r>
        <w:rPr>
          <w:lang w:val="nl-NL"/>
        </w:rPr>
        <w:t xml:space="preserve"> projectplan als bedoeld in de Call en op grond waarvan de </w:t>
      </w:r>
      <w:r w:rsidR="00AE45D5">
        <w:rPr>
          <w:lang w:val="nl-NL"/>
        </w:rPr>
        <w:t xml:space="preserve">Toekenningsbrief </w:t>
      </w:r>
      <w:r>
        <w:rPr>
          <w:lang w:val="nl-NL"/>
        </w:rPr>
        <w:t xml:space="preserve">is </w:t>
      </w:r>
      <w:r w:rsidR="00AE45D5">
        <w:rPr>
          <w:lang w:val="nl-NL"/>
        </w:rPr>
        <w:t>verstrekt</w:t>
      </w:r>
      <w:r w:rsidR="00AE24CE">
        <w:rPr>
          <w:lang w:val="nl-NL"/>
        </w:rPr>
        <w:t>;</w:t>
      </w:r>
    </w:p>
    <w:p w14:paraId="1FA3F1DB" w14:textId="51E0DA0F" w:rsidR="00DB06C5" w:rsidRDefault="00DB06C5" w:rsidP="00DB06C5">
      <w:pPr>
        <w:pStyle w:val="Lijstalinea"/>
        <w:numPr>
          <w:ilvl w:val="0"/>
          <w:numId w:val="12"/>
        </w:numPr>
        <w:rPr>
          <w:lang w:val="nl-NL"/>
        </w:rPr>
      </w:pPr>
      <w:r w:rsidRPr="00DB06C5">
        <w:rPr>
          <w:u w:val="single"/>
          <w:lang w:val="nl-NL"/>
        </w:rPr>
        <w:t>Resultaten:</w:t>
      </w:r>
      <w:r>
        <w:rPr>
          <w:lang w:val="nl-NL"/>
        </w:rPr>
        <w:t xml:space="preserve"> alle resultaten, zoals informatie, kennis en materialen, ongeacht aard of vorm, die door of namens een Partij of Partijen zijn ontwikkeld binnen het Project, evenals daaraan verbonden rechten, waaronder intellectuele eigendomsrechten</w:t>
      </w:r>
      <w:r w:rsidR="00AE24CE">
        <w:rPr>
          <w:lang w:val="nl-NL"/>
        </w:rPr>
        <w:t>;</w:t>
      </w:r>
    </w:p>
    <w:p w14:paraId="601ED29D" w14:textId="2175FD23" w:rsidR="003A7E37" w:rsidRDefault="003A7E37" w:rsidP="003A7E37">
      <w:pPr>
        <w:pStyle w:val="Lijstalinea"/>
        <w:numPr>
          <w:ilvl w:val="0"/>
          <w:numId w:val="12"/>
        </w:numPr>
        <w:rPr>
          <w:lang w:val="nl-NL"/>
        </w:rPr>
      </w:pPr>
      <w:r>
        <w:rPr>
          <w:u w:val="single"/>
          <w:lang w:val="nl-NL"/>
        </w:rPr>
        <w:t>Toekenningsbrief</w:t>
      </w:r>
      <w:r w:rsidRPr="00DB06C5">
        <w:rPr>
          <w:u w:val="single"/>
          <w:lang w:val="nl-NL"/>
        </w:rPr>
        <w:t>:</w:t>
      </w:r>
      <w:r>
        <w:rPr>
          <w:lang w:val="nl-NL"/>
        </w:rPr>
        <w:t xml:space="preserve"> de mededeling van Digital Holland </w:t>
      </w:r>
      <w:proofErr w:type="gramStart"/>
      <w:r>
        <w:rPr>
          <w:lang w:val="nl-NL"/>
        </w:rPr>
        <w:t>omtrent</w:t>
      </w:r>
      <w:proofErr w:type="gramEnd"/>
      <w:r>
        <w:rPr>
          <w:lang w:val="nl-NL"/>
        </w:rPr>
        <w:t xml:space="preserve"> de toekenning van financiële middelen uit het PPS-programma</w:t>
      </w:r>
      <w:r w:rsidR="00AE24CE">
        <w:rPr>
          <w:lang w:val="nl-NL"/>
        </w:rPr>
        <w:t>;</w:t>
      </w:r>
    </w:p>
    <w:p w14:paraId="6C49C5FF" w14:textId="160D3F2D" w:rsidR="00DB06C5" w:rsidRPr="008D44B9" w:rsidRDefault="0032585D" w:rsidP="00DB06C5">
      <w:pPr>
        <w:pStyle w:val="Lijstalinea"/>
        <w:numPr>
          <w:ilvl w:val="0"/>
          <w:numId w:val="12"/>
        </w:numPr>
        <w:spacing w:after="0"/>
        <w:ind w:left="714" w:hanging="357"/>
        <w:contextualSpacing w:val="0"/>
        <w:rPr>
          <w:lang w:val="nl-NL"/>
        </w:rPr>
      </w:pPr>
      <w:r w:rsidRPr="00DB06C5">
        <w:rPr>
          <w:u w:val="single"/>
          <w:lang w:val="nl-NL"/>
        </w:rPr>
        <w:t>Vertrouwelijke Informatie:</w:t>
      </w:r>
      <w:r>
        <w:rPr>
          <w:lang w:val="nl-NL"/>
        </w:rPr>
        <w:t xml:space="preserve"> informatie als bedoeld in </w:t>
      </w:r>
      <w:r w:rsidRPr="008D44B9">
        <w:rPr>
          <w:lang w:val="nl-NL"/>
        </w:rPr>
        <w:t>artikel 7, onder a,</w:t>
      </w:r>
      <w:r>
        <w:rPr>
          <w:lang w:val="nl-NL"/>
        </w:rPr>
        <w:t xml:space="preserve"> van deze Consortium Agreement.</w:t>
      </w:r>
    </w:p>
    <w:p w14:paraId="0EC77A82" w14:textId="77777777" w:rsidR="008D44B9" w:rsidRPr="008D44B9" w:rsidRDefault="008D44B9" w:rsidP="008D44B9">
      <w:pPr>
        <w:pStyle w:val="Lijstalinea"/>
        <w:spacing w:after="0"/>
        <w:ind w:left="357"/>
        <w:rPr>
          <w:lang w:val="nl-NL"/>
        </w:rPr>
      </w:pPr>
    </w:p>
    <w:p w14:paraId="7DD9F4C5" w14:textId="1C583CF7" w:rsidR="008D44B9" w:rsidRPr="008D44B9" w:rsidRDefault="009770DA" w:rsidP="008D44B9">
      <w:pPr>
        <w:pStyle w:val="Lijstalinea"/>
        <w:numPr>
          <w:ilvl w:val="0"/>
          <w:numId w:val="15"/>
        </w:numPr>
        <w:spacing w:before="360"/>
        <w:rPr>
          <w:lang w:val="nl-NL"/>
        </w:rPr>
      </w:pPr>
      <w:r w:rsidRPr="00963CA2">
        <w:rPr>
          <w:b/>
          <w:lang w:val="nl-NL"/>
        </w:rPr>
        <w:t>Doel van de samenwerking</w:t>
      </w:r>
    </w:p>
    <w:p w14:paraId="489BE7C1" w14:textId="2CC0DC8E" w:rsidR="00DB06C5" w:rsidRPr="00DB06C5" w:rsidRDefault="009770DA" w:rsidP="00DB06C5">
      <w:pPr>
        <w:spacing w:after="0"/>
        <w:rPr>
          <w:lang w:val="nl-NL"/>
        </w:rPr>
      </w:pPr>
      <w:r w:rsidRPr="00DB06C5">
        <w:rPr>
          <w:lang w:val="nl-NL"/>
        </w:rPr>
        <w:t xml:space="preserve">De partijen werken samen aan het </w:t>
      </w:r>
      <w:r w:rsidR="00350C42" w:rsidRPr="00DB06C5">
        <w:rPr>
          <w:lang w:val="nl-NL"/>
        </w:rPr>
        <w:t>P</w:t>
      </w:r>
      <w:r w:rsidRPr="00DB06C5">
        <w:rPr>
          <w:lang w:val="nl-NL"/>
        </w:rPr>
        <w:t>roject.</w:t>
      </w:r>
      <w:r w:rsidR="00350C42" w:rsidRPr="00DB06C5">
        <w:rPr>
          <w:lang w:val="nl-NL"/>
        </w:rPr>
        <w:t xml:space="preserve"> </w:t>
      </w:r>
      <w:r w:rsidRPr="00DB06C5">
        <w:rPr>
          <w:lang w:val="nl-NL"/>
        </w:rPr>
        <w:t xml:space="preserve">Deze </w:t>
      </w:r>
      <w:r w:rsidR="00E44501" w:rsidRPr="00DB06C5">
        <w:rPr>
          <w:lang w:val="nl-NL"/>
        </w:rPr>
        <w:t xml:space="preserve">Consortium Agreement </w:t>
      </w:r>
      <w:r w:rsidRPr="00DB06C5">
        <w:rPr>
          <w:lang w:val="nl-NL"/>
        </w:rPr>
        <w:t>legt de afspraken vast over:</w:t>
      </w:r>
    </w:p>
    <w:p w14:paraId="28923826" w14:textId="5F96CEBE" w:rsidR="00963CA2" w:rsidRPr="00DB06C5" w:rsidRDefault="009770DA" w:rsidP="00DB06C5">
      <w:pPr>
        <w:pStyle w:val="Lijstalinea"/>
        <w:numPr>
          <w:ilvl w:val="0"/>
          <w:numId w:val="13"/>
        </w:numPr>
        <w:rPr>
          <w:lang w:val="nl-NL"/>
        </w:rPr>
      </w:pPr>
      <w:r w:rsidRPr="00DB06C5">
        <w:rPr>
          <w:lang w:val="nl-NL"/>
        </w:rPr>
        <w:t>verdeling van werk en kosten</w:t>
      </w:r>
      <w:r w:rsidR="00963CA2" w:rsidRPr="00DB06C5">
        <w:rPr>
          <w:lang w:val="nl-NL"/>
        </w:rPr>
        <w:t>;</w:t>
      </w:r>
    </w:p>
    <w:p w14:paraId="26B3BFD5" w14:textId="77777777" w:rsidR="00963CA2" w:rsidRDefault="009770DA" w:rsidP="00963CA2">
      <w:pPr>
        <w:pStyle w:val="Lijstalinea"/>
        <w:numPr>
          <w:ilvl w:val="0"/>
          <w:numId w:val="13"/>
        </w:numPr>
        <w:rPr>
          <w:lang w:val="nl-NL"/>
        </w:rPr>
      </w:pPr>
      <w:r w:rsidRPr="00963CA2">
        <w:rPr>
          <w:lang w:val="nl-NL"/>
        </w:rPr>
        <w:t>gebruik en eigendom van kennis en resultaten</w:t>
      </w:r>
      <w:r w:rsidR="00963CA2">
        <w:rPr>
          <w:lang w:val="nl-NL"/>
        </w:rPr>
        <w:t>;</w:t>
      </w:r>
    </w:p>
    <w:p w14:paraId="4D3921F8" w14:textId="77777777" w:rsidR="00963CA2" w:rsidRDefault="009770DA" w:rsidP="00963CA2">
      <w:pPr>
        <w:pStyle w:val="Lijstalinea"/>
        <w:numPr>
          <w:ilvl w:val="0"/>
          <w:numId w:val="13"/>
        </w:numPr>
        <w:rPr>
          <w:lang w:val="nl-NL"/>
        </w:rPr>
      </w:pPr>
      <w:r w:rsidRPr="00963CA2">
        <w:rPr>
          <w:lang w:val="nl-NL"/>
        </w:rPr>
        <w:t>vertrouwelijkheid</w:t>
      </w:r>
      <w:r w:rsidR="00963CA2">
        <w:rPr>
          <w:lang w:val="nl-NL"/>
        </w:rPr>
        <w:t xml:space="preserve">; </w:t>
      </w:r>
      <w:r w:rsidRPr="00963CA2">
        <w:rPr>
          <w:lang w:val="nl-NL"/>
        </w:rPr>
        <w:t xml:space="preserve">en </w:t>
      </w:r>
    </w:p>
    <w:p w14:paraId="22AA477D" w14:textId="153851D4" w:rsidR="00963CA2" w:rsidRPr="00DB06C5" w:rsidRDefault="009770DA" w:rsidP="00963CA2">
      <w:pPr>
        <w:pStyle w:val="Lijstalinea"/>
        <w:numPr>
          <w:ilvl w:val="0"/>
          <w:numId w:val="13"/>
        </w:numPr>
        <w:ind w:left="714" w:hanging="357"/>
        <w:contextualSpacing w:val="0"/>
        <w:rPr>
          <w:lang w:val="nl-NL"/>
        </w:rPr>
      </w:pPr>
      <w:r w:rsidRPr="00963CA2">
        <w:rPr>
          <w:lang w:val="nl-NL"/>
        </w:rPr>
        <w:t>de manier waarop besluiten worden genomen.</w:t>
      </w:r>
    </w:p>
    <w:p w14:paraId="7E8571F0" w14:textId="58BDD040" w:rsidR="009A742C" w:rsidRPr="008D44B9" w:rsidRDefault="009770DA" w:rsidP="008D44B9">
      <w:pPr>
        <w:pStyle w:val="Lijstalinea"/>
        <w:numPr>
          <w:ilvl w:val="0"/>
          <w:numId w:val="15"/>
        </w:numPr>
        <w:spacing w:before="360"/>
        <w:contextualSpacing w:val="0"/>
        <w:rPr>
          <w:lang w:val="nl-NL"/>
        </w:rPr>
      </w:pPr>
      <w:r w:rsidRPr="008D44B9">
        <w:rPr>
          <w:b/>
          <w:lang w:val="nl-NL"/>
        </w:rPr>
        <w:t>Duur en beëindiging</w:t>
      </w:r>
      <w:r w:rsidR="00963CA2" w:rsidRPr="008D44B9">
        <w:rPr>
          <w:b/>
          <w:lang w:val="nl-NL"/>
        </w:rPr>
        <w:t xml:space="preserve"> </w:t>
      </w:r>
      <w:r w:rsidR="00E44501" w:rsidRPr="008D44B9">
        <w:rPr>
          <w:b/>
          <w:lang w:val="nl-NL"/>
        </w:rPr>
        <w:t>Consortium Agreement</w:t>
      </w:r>
    </w:p>
    <w:p w14:paraId="55100D10" w14:textId="0D4D2659" w:rsidR="00963CA2" w:rsidRDefault="009770DA" w:rsidP="00963CA2">
      <w:pPr>
        <w:pStyle w:val="Lijstalinea"/>
        <w:numPr>
          <w:ilvl w:val="0"/>
          <w:numId w:val="14"/>
        </w:numPr>
        <w:rPr>
          <w:lang w:val="nl-NL"/>
        </w:rPr>
      </w:pPr>
      <w:r w:rsidRPr="00963CA2">
        <w:rPr>
          <w:lang w:val="nl-NL"/>
        </w:rPr>
        <w:lastRenderedPageBreak/>
        <w:t xml:space="preserve">De </w:t>
      </w:r>
      <w:r w:rsidR="00E44501">
        <w:rPr>
          <w:lang w:val="nl-NL"/>
        </w:rPr>
        <w:t xml:space="preserve">Consortium Agreement </w:t>
      </w:r>
      <w:r w:rsidR="00963CA2" w:rsidRPr="00963CA2">
        <w:rPr>
          <w:lang w:val="nl-NL"/>
        </w:rPr>
        <w:t xml:space="preserve">treedt in werking op het moment dat alle Partijen deze hebben ondertekend </w:t>
      </w:r>
      <w:r w:rsidRPr="00963CA2">
        <w:rPr>
          <w:lang w:val="nl-NL"/>
        </w:rPr>
        <w:t xml:space="preserve">en loopt tot het </w:t>
      </w:r>
      <w:r w:rsidR="00963CA2" w:rsidRPr="00963CA2">
        <w:rPr>
          <w:lang w:val="nl-NL"/>
        </w:rPr>
        <w:t>P</w:t>
      </w:r>
      <w:r w:rsidRPr="00963CA2">
        <w:rPr>
          <w:lang w:val="nl-NL"/>
        </w:rPr>
        <w:t xml:space="preserve">roject is afgerond en alle </w:t>
      </w:r>
      <w:r w:rsidR="00963CA2" w:rsidRPr="00963CA2">
        <w:rPr>
          <w:lang w:val="nl-NL"/>
        </w:rPr>
        <w:t xml:space="preserve">daaruit voortvloeiende </w:t>
      </w:r>
      <w:r w:rsidRPr="00963CA2">
        <w:rPr>
          <w:lang w:val="nl-NL"/>
        </w:rPr>
        <w:t>verplichtingen zijn nagekomen.</w:t>
      </w:r>
    </w:p>
    <w:p w14:paraId="68413ED6" w14:textId="7A696AA3" w:rsidR="009A742C" w:rsidRDefault="009770DA" w:rsidP="00963CA2">
      <w:pPr>
        <w:pStyle w:val="Lijstalinea"/>
        <w:numPr>
          <w:ilvl w:val="0"/>
          <w:numId w:val="14"/>
        </w:numPr>
        <w:rPr>
          <w:lang w:val="nl-NL"/>
        </w:rPr>
      </w:pPr>
      <w:r w:rsidRPr="00963CA2">
        <w:rPr>
          <w:lang w:val="nl-NL"/>
        </w:rPr>
        <w:t xml:space="preserve">Als de aanvraag </w:t>
      </w:r>
      <w:r w:rsidR="00963CA2">
        <w:rPr>
          <w:lang w:val="nl-NL"/>
        </w:rPr>
        <w:t xml:space="preserve">voor financiële middelen bij de stichting TKI ICT niet leidt tot </w:t>
      </w:r>
      <w:r w:rsidR="003040C7">
        <w:rPr>
          <w:lang w:val="nl-NL"/>
        </w:rPr>
        <w:t>de verst</w:t>
      </w:r>
      <w:r w:rsidR="00DC0397">
        <w:rPr>
          <w:lang w:val="nl-NL"/>
        </w:rPr>
        <w:t>r</w:t>
      </w:r>
      <w:r w:rsidR="003040C7">
        <w:rPr>
          <w:lang w:val="nl-NL"/>
        </w:rPr>
        <w:t xml:space="preserve">ekking van een Toekenningsbrief </w:t>
      </w:r>
      <w:r w:rsidR="00963CA2">
        <w:rPr>
          <w:lang w:val="nl-NL"/>
        </w:rPr>
        <w:t>voor 1 augustus 2026</w:t>
      </w:r>
      <w:r w:rsidRPr="00963CA2">
        <w:rPr>
          <w:lang w:val="nl-NL"/>
        </w:rPr>
        <w:t xml:space="preserve">, stopt de </w:t>
      </w:r>
      <w:r w:rsidR="00E44501">
        <w:rPr>
          <w:lang w:val="nl-NL"/>
        </w:rPr>
        <w:t xml:space="preserve">Consortium Agreement </w:t>
      </w:r>
      <w:r w:rsidRPr="00963CA2">
        <w:rPr>
          <w:lang w:val="nl-NL"/>
        </w:rPr>
        <w:t>automatisch.</w:t>
      </w:r>
    </w:p>
    <w:p w14:paraId="45A17C93" w14:textId="44B7F5EB" w:rsidR="00963CA2" w:rsidRPr="00D15556" w:rsidRDefault="00963CA2" w:rsidP="00D15556">
      <w:pPr>
        <w:pStyle w:val="Lijstalinea"/>
        <w:numPr>
          <w:ilvl w:val="0"/>
          <w:numId w:val="14"/>
        </w:numPr>
        <w:rPr>
          <w:lang w:val="nl-NL"/>
        </w:rPr>
      </w:pPr>
      <w:r w:rsidRPr="00D15556">
        <w:rPr>
          <w:lang w:val="nl-NL"/>
        </w:rPr>
        <w:t>Een Partij kan alleen</w:t>
      </w:r>
      <w:r w:rsidR="00FE7C7D" w:rsidRPr="00D15556">
        <w:rPr>
          <w:lang w:val="nl-NL"/>
        </w:rPr>
        <w:t xml:space="preserve"> op eigen verzoek</w:t>
      </w:r>
      <w:r w:rsidRPr="00D15556">
        <w:rPr>
          <w:lang w:val="nl-NL"/>
        </w:rPr>
        <w:t xml:space="preserve"> uittreden</w:t>
      </w:r>
      <w:r w:rsidR="00D15556" w:rsidRPr="00D15556">
        <w:rPr>
          <w:lang w:val="nl-NL"/>
        </w:rPr>
        <w:t xml:space="preserve"> </w:t>
      </w:r>
      <w:r w:rsidRPr="00D15556">
        <w:rPr>
          <w:lang w:val="nl-NL"/>
        </w:rPr>
        <w:t>met instemming van alle andere Partijen</w:t>
      </w:r>
      <w:r w:rsidR="00FE7C7D" w:rsidRPr="00D15556">
        <w:rPr>
          <w:lang w:val="nl-NL"/>
        </w:rPr>
        <w:t>.</w:t>
      </w:r>
    </w:p>
    <w:p w14:paraId="23FC68F9" w14:textId="5138C38C" w:rsidR="00FE7C7D" w:rsidRDefault="00FE7C7D" w:rsidP="00FE7C7D">
      <w:pPr>
        <w:pStyle w:val="Lijstalinea"/>
        <w:numPr>
          <w:ilvl w:val="0"/>
          <w:numId w:val="14"/>
        </w:numPr>
        <w:rPr>
          <w:lang w:val="nl-NL"/>
        </w:rPr>
      </w:pPr>
      <w:r w:rsidRPr="7B4FECCC">
        <w:rPr>
          <w:lang w:val="nl-NL"/>
        </w:rPr>
        <w:t xml:space="preserve">Partijen kunnen de samenwerking met een Partij </w:t>
      </w:r>
      <w:r w:rsidR="4CE56A2C" w:rsidRPr="7B4FECCC">
        <w:rPr>
          <w:lang w:val="nl-NL"/>
        </w:rPr>
        <w:t xml:space="preserve">door middel van een schriftelijke kennisgeving </w:t>
      </w:r>
      <w:r w:rsidRPr="7B4FECCC">
        <w:rPr>
          <w:lang w:val="nl-NL"/>
        </w:rPr>
        <w:t>beëindigen als die Partij:</w:t>
      </w:r>
    </w:p>
    <w:p w14:paraId="1B4759DC" w14:textId="4504DEA5" w:rsidR="00FE7C7D" w:rsidRDefault="0A630B5E" w:rsidP="00FE7C7D">
      <w:pPr>
        <w:pStyle w:val="Lijstalinea"/>
        <w:numPr>
          <w:ilvl w:val="1"/>
          <w:numId w:val="14"/>
        </w:numPr>
        <w:rPr>
          <w:lang w:val="nl-NL"/>
        </w:rPr>
      </w:pPr>
      <w:r w:rsidRPr="78D69711">
        <w:rPr>
          <w:lang w:val="nl-NL"/>
        </w:rPr>
        <w:t>in staat van faillissement verkeert</w:t>
      </w:r>
      <w:r w:rsidR="4EE9AE69" w:rsidRPr="78D69711">
        <w:rPr>
          <w:lang w:val="nl-NL"/>
        </w:rPr>
        <w:t xml:space="preserve"> of geliquideerd wordt</w:t>
      </w:r>
      <w:r w:rsidRPr="78D69711">
        <w:rPr>
          <w:lang w:val="nl-NL"/>
        </w:rPr>
        <w:t xml:space="preserve">, </w:t>
      </w:r>
    </w:p>
    <w:p w14:paraId="427E4754" w14:textId="77777777" w:rsidR="00FE7C7D" w:rsidRDefault="00FE7C7D" w:rsidP="00FE7C7D">
      <w:pPr>
        <w:pStyle w:val="Lijstalinea"/>
        <w:numPr>
          <w:ilvl w:val="1"/>
          <w:numId w:val="14"/>
        </w:numPr>
        <w:rPr>
          <w:lang w:val="nl-NL"/>
        </w:rPr>
      </w:pPr>
      <w:r>
        <w:rPr>
          <w:lang w:val="nl-NL"/>
        </w:rPr>
        <w:t xml:space="preserve">surseance van betaling heeft aangevraagd, of </w:t>
      </w:r>
    </w:p>
    <w:p w14:paraId="434A0DD5" w14:textId="73BF6EEC" w:rsidR="00FE7C7D" w:rsidRDefault="0A630B5E" w:rsidP="00FE7C7D">
      <w:pPr>
        <w:pStyle w:val="Lijstalinea"/>
        <w:numPr>
          <w:ilvl w:val="1"/>
          <w:numId w:val="14"/>
        </w:numPr>
        <w:rPr>
          <w:lang w:val="nl-NL"/>
        </w:rPr>
      </w:pPr>
      <w:r w:rsidRPr="78D69711">
        <w:rPr>
          <w:lang w:val="nl-NL"/>
        </w:rPr>
        <w:t xml:space="preserve">de verplichtingen uit hoofde van de Samenwerkingsovereenkomst niet nakomt, nadat die Partij </w:t>
      </w:r>
      <w:r w:rsidR="0103D5E2" w:rsidRPr="78D69711">
        <w:rPr>
          <w:lang w:val="nl-NL"/>
        </w:rPr>
        <w:t xml:space="preserve">schriftelijk </w:t>
      </w:r>
      <w:r w:rsidRPr="78D69711">
        <w:rPr>
          <w:lang w:val="nl-NL"/>
        </w:rPr>
        <w:t xml:space="preserve">op de niet nakoming is gewezen en een periode van 30 dagen heeft gekregen om alsnog na te komen, of als nakoming niet meer mogelijk is. </w:t>
      </w:r>
    </w:p>
    <w:p w14:paraId="2C8FA776" w14:textId="73CABD28" w:rsidR="00D15556" w:rsidRPr="00DB06C5" w:rsidRDefault="00D15556" w:rsidP="00D15556">
      <w:pPr>
        <w:pStyle w:val="Lijstalinea"/>
        <w:numPr>
          <w:ilvl w:val="0"/>
          <w:numId w:val="14"/>
        </w:numPr>
        <w:ind w:left="357" w:hanging="357"/>
        <w:contextualSpacing w:val="0"/>
        <w:rPr>
          <w:lang w:val="nl-NL"/>
        </w:rPr>
      </w:pPr>
      <w:r>
        <w:rPr>
          <w:lang w:val="nl-NL"/>
        </w:rPr>
        <w:t xml:space="preserve">Als een Partij uittreedt op eigen verzoek of als Partijen de samenwerking met een Partij beëindigen, </w:t>
      </w:r>
      <w:r w:rsidR="00FE7C7D">
        <w:rPr>
          <w:lang w:val="nl-NL"/>
        </w:rPr>
        <w:t xml:space="preserve">is die Partij verplicht </w:t>
      </w:r>
      <w:r>
        <w:rPr>
          <w:lang w:val="nl-NL"/>
        </w:rPr>
        <w:t xml:space="preserve">tot terugbetaling van </w:t>
      </w:r>
      <w:proofErr w:type="gramStart"/>
      <w:r>
        <w:rPr>
          <w:lang w:val="nl-NL"/>
        </w:rPr>
        <w:t>reeds</w:t>
      </w:r>
      <w:proofErr w:type="gramEnd"/>
      <w:r>
        <w:rPr>
          <w:lang w:val="nl-NL"/>
        </w:rPr>
        <w:t xml:space="preserve"> ontvangen financiële middelen voor activiteiten die niet of niet correct zijn uitgevoerd. </w:t>
      </w:r>
    </w:p>
    <w:p w14:paraId="4259E1F0" w14:textId="6A8A5428" w:rsidR="00963CA2" w:rsidRPr="00963CA2" w:rsidRDefault="00963CA2" w:rsidP="008D44B9">
      <w:pPr>
        <w:pStyle w:val="Lijstalinea"/>
        <w:numPr>
          <w:ilvl w:val="0"/>
          <w:numId w:val="15"/>
        </w:numPr>
        <w:spacing w:before="360"/>
        <w:contextualSpacing w:val="0"/>
        <w:rPr>
          <w:b/>
          <w:bCs/>
          <w:lang w:val="nl-NL"/>
        </w:rPr>
      </w:pPr>
      <w:r w:rsidRPr="00963CA2">
        <w:rPr>
          <w:b/>
          <w:bCs/>
          <w:lang w:val="nl-NL"/>
        </w:rPr>
        <w:t xml:space="preserve"> </w:t>
      </w:r>
      <w:r w:rsidR="00D15556">
        <w:rPr>
          <w:b/>
          <w:bCs/>
          <w:lang w:val="nl-NL"/>
        </w:rPr>
        <w:t>Organisatie en besluitvorming</w:t>
      </w:r>
    </w:p>
    <w:p w14:paraId="371ACC66" w14:textId="78DF5A2A" w:rsidR="00D15556" w:rsidRDefault="009770DA" w:rsidP="00D15556">
      <w:pPr>
        <w:pStyle w:val="Lijstalinea"/>
        <w:numPr>
          <w:ilvl w:val="0"/>
          <w:numId w:val="16"/>
        </w:numPr>
        <w:rPr>
          <w:lang w:val="nl-NL"/>
        </w:rPr>
      </w:pPr>
      <w:r w:rsidRPr="00D15556">
        <w:rPr>
          <w:lang w:val="nl-NL"/>
        </w:rPr>
        <w:t xml:space="preserve">Iedere </w:t>
      </w:r>
      <w:r w:rsidR="00D15556" w:rsidRPr="00D15556">
        <w:rPr>
          <w:lang w:val="nl-NL"/>
        </w:rPr>
        <w:t>P</w:t>
      </w:r>
      <w:r w:rsidRPr="00D15556">
        <w:rPr>
          <w:lang w:val="nl-NL"/>
        </w:rPr>
        <w:t xml:space="preserve">artij wijst één vertegenwoordiger aan. Deze </w:t>
      </w:r>
      <w:r w:rsidR="00F96A43">
        <w:rPr>
          <w:lang w:val="nl-NL"/>
        </w:rPr>
        <w:t xml:space="preserve">vertegenwoordigers </w:t>
      </w:r>
      <w:r w:rsidRPr="00D15556">
        <w:rPr>
          <w:lang w:val="nl-NL"/>
        </w:rPr>
        <w:t>vormen samen de Projectgroep.</w:t>
      </w:r>
    </w:p>
    <w:p w14:paraId="0D1FEBF6" w14:textId="7D8F407F" w:rsidR="003E6EFD" w:rsidRDefault="003E6EFD" w:rsidP="00D15556">
      <w:pPr>
        <w:pStyle w:val="Lijstalinea"/>
        <w:numPr>
          <w:ilvl w:val="0"/>
          <w:numId w:val="16"/>
        </w:numPr>
        <w:rPr>
          <w:lang w:val="nl-NL"/>
        </w:rPr>
      </w:pPr>
      <w:r>
        <w:rPr>
          <w:lang w:val="nl-NL"/>
        </w:rPr>
        <w:t xml:space="preserve">De Projectgroep is verantwoordelijk voor het strategisch en wetenschappelijk management van het Project. </w:t>
      </w:r>
      <w:r w:rsidR="009F7047">
        <w:rPr>
          <w:lang w:val="nl-NL"/>
        </w:rPr>
        <w:t>D</w:t>
      </w:r>
      <w:r>
        <w:rPr>
          <w:lang w:val="nl-NL"/>
        </w:rPr>
        <w:t xml:space="preserve">e Projectgroep </w:t>
      </w:r>
      <w:r w:rsidR="009F7047">
        <w:rPr>
          <w:lang w:val="nl-NL"/>
        </w:rPr>
        <w:t xml:space="preserve">is </w:t>
      </w:r>
      <w:r>
        <w:rPr>
          <w:lang w:val="nl-NL"/>
        </w:rPr>
        <w:t>bevoegd over de volgende zaken te besluiten:</w:t>
      </w:r>
    </w:p>
    <w:p w14:paraId="77EFF70A" w14:textId="4347468E" w:rsidR="003E6EFD" w:rsidRDefault="00AE24CE" w:rsidP="003E6EFD">
      <w:pPr>
        <w:pStyle w:val="Lijstalinea"/>
        <w:numPr>
          <w:ilvl w:val="1"/>
          <w:numId w:val="16"/>
        </w:numPr>
        <w:rPr>
          <w:lang w:val="nl-NL"/>
        </w:rPr>
      </w:pPr>
      <w:r>
        <w:rPr>
          <w:lang w:val="nl-NL"/>
        </w:rPr>
        <w:t>v</w:t>
      </w:r>
      <w:r w:rsidR="003E6EFD">
        <w:rPr>
          <w:lang w:val="nl-NL"/>
        </w:rPr>
        <w:t>erzoek tot wijziging van het Projectplan of de Begroting;</w:t>
      </w:r>
    </w:p>
    <w:p w14:paraId="1BC0A0E8" w14:textId="304FB9D4" w:rsidR="003E6EFD" w:rsidRDefault="00AE24CE" w:rsidP="003E6EFD">
      <w:pPr>
        <w:pStyle w:val="Lijstalinea"/>
        <w:numPr>
          <w:ilvl w:val="1"/>
          <w:numId w:val="16"/>
        </w:numPr>
        <w:rPr>
          <w:lang w:val="nl-NL"/>
        </w:rPr>
      </w:pPr>
      <w:r>
        <w:rPr>
          <w:lang w:val="nl-NL"/>
        </w:rPr>
        <w:t>w</w:t>
      </w:r>
      <w:r w:rsidR="003E6EFD">
        <w:rPr>
          <w:lang w:val="nl-NL"/>
        </w:rPr>
        <w:t>ijziging van de Background zoals neergelegd in Bijlage 1 bij deze overeenkomst;</w:t>
      </w:r>
    </w:p>
    <w:p w14:paraId="7B550C7D" w14:textId="6669BF41" w:rsidR="003E6EFD" w:rsidRDefault="00AE24CE" w:rsidP="003E6EFD">
      <w:pPr>
        <w:pStyle w:val="Lijstalinea"/>
        <w:numPr>
          <w:ilvl w:val="1"/>
          <w:numId w:val="16"/>
        </w:numPr>
        <w:rPr>
          <w:lang w:val="nl-NL"/>
        </w:rPr>
      </w:pPr>
      <w:r>
        <w:rPr>
          <w:lang w:val="nl-NL"/>
        </w:rPr>
        <w:t>t</w:t>
      </w:r>
      <w:r w:rsidR="003E6EFD">
        <w:rPr>
          <w:lang w:val="nl-NL"/>
        </w:rPr>
        <w:t>oetreding van een Partij tot de Consortium Agreement;</w:t>
      </w:r>
    </w:p>
    <w:p w14:paraId="2F3D19E5" w14:textId="48F503BE" w:rsidR="003E6EFD" w:rsidRDefault="00AE24CE" w:rsidP="003E6EFD">
      <w:pPr>
        <w:pStyle w:val="Lijstalinea"/>
        <w:numPr>
          <w:ilvl w:val="1"/>
          <w:numId w:val="16"/>
        </w:numPr>
        <w:rPr>
          <w:lang w:val="nl-NL"/>
        </w:rPr>
      </w:pPr>
      <w:r>
        <w:rPr>
          <w:lang w:val="nl-NL"/>
        </w:rPr>
        <w:t>b</w:t>
      </w:r>
      <w:r w:rsidR="003E6EFD">
        <w:rPr>
          <w:lang w:val="nl-NL"/>
        </w:rPr>
        <w:t>eëindiging van de samenwerking met een Partij, als bedoeld in artikel 3, onder c en onder d;</w:t>
      </w:r>
    </w:p>
    <w:p w14:paraId="68D1F213" w14:textId="057FDA1E" w:rsidR="003E6EFD" w:rsidRDefault="00AE24CE" w:rsidP="003E6EFD">
      <w:pPr>
        <w:pStyle w:val="Lijstalinea"/>
        <w:numPr>
          <w:ilvl w:val="1"/>
          <w:numId w:val="16"/>
        </w:numPr>
        <w:rPr>
          <w:lang w:val="nl-NL"/>
        </w:rPr>
      </w:pPr>
      <w:r>
        <w:rPr>
          <w:lang w:val="nl-NL"/>
        </w:rPr>
        <w:t>v</w:t>
      </w:r>
      <w:r w:rsidR="003E6EFD">
        <w:rPr>
          <w:lang w:val="nl-NL"/>
        </w:rPr>
        <w:t>aststelling dat een Partij niet nakomt;</w:t>
      </w:r>
    </w:p>
    <w:p w14:paraId="4FDE5724" w14:textId="28C0F940" w:rsidR="00DB06C5" w:rsidRDefault="00AE24CE" w:rsidP="003E6EFD">
      <w:pPr>
        <w:pStyle w:val="Lijstalinea"/>
        <w:numPr>
          <w:ilvl w:val="1"/>
          <w:numId w:val="16"/>
        </w:numPr>
        <w:rPr>
          <w:lang w:val="nl-NL"/>
        </w:rPr>
      </w:pPr>
      <w:r>
        <w:rPr>
          <w:lang w:val="nl-NL"/>
        </w:rPr>
        <w:t>s</w:t>
      </w:r>
      <w:r w:rsidR="00DB06C5">
        <w:rPr>
          <w:lang w:val="nl-NL"/>
        </w:rPr>
        <w:t>chorsing van de uitvoering van het Project of een deel ervan;</w:t>
      </w:r>
    </w:p>
    <w:p w14:paraId="4236A275" w14:textId="0959EA2E" w:rsidR="00DB06C5" w:rsidRPr="003E6EFD" w:rsidRDefault="00AE24CE" w:rsidP="003E6EFD">
      <w:pPr>
        <w:pStyle w:val="Lijstalinea"/>
        <w:numPr>
          <w:ilvl w:val="1"/>
          <w:numId w:val="16"/>
        </w:numPr>
        <w:rPr>
          <w:lang w:val="nl-NL"/>
        </w:rPr>
      </w:pPr>
      <w:r>
        <w:rPr>
          <w:lang w:val="nl-NL"/>
        </w:rPr>
        <w:t>b</w:t>
      </w:r>
      <w:r w:rsidR="00DB06C5">
        <w:rPr>
          <w:lang w:val="nl-NL"/>
        </w:rPr>
        <w:t xml:space="preserve">eëindiging van het Project en van de Consortium Agreement. </w:t>
      </w:r>
    </w:p>
    <w:p w14:paraId="57FAB7F3" w14:textId="3FBB93ED" w:rsidR="00D15556" w:rsidRDefault="00D15556" w:rsidP="00D15556">
      <w:pPr>
        <w:pStyle w:val="Lijstalinea"/>
        <w:numPr>
          <w:ilvl w:val="0"/>
          <w:numId w:val="16"/>
        </w:numPr>
        <w:rPr>
          <w:lang w:val="nl-NL"/>
        </w:rPr>
      </w:pPr>
      <w:r>
        <w:rPr>
          <w:lang w:val="nl-NL"/>
        </w:rPr>
        <w:t xml:space="preserve">De vergaderingen van de Projectgroep worden geleid door de Projectcoördinator. </w:t>
      </w:r>
    </w:p>
    <w:p w14:paraId="1F1A3A66" w14:textId="68BEAEC6" w:rsidR="00432F93" w:rsidRDefault="009770DA" w:rsidP="00D15556">
      <w:pPr>
        <w:pStyle w:val="Lijstalinea"/>
        <w:numPr>
          <w:ilvl w:val="0"/>
          <w:numId w:val="16"/>
        </w:numPr>
        <w:rPr>
          <w:lang w:val="nl-NL"/>
        </w:rPr>
      </w:pPr>
      <w:r w:rsidRPr="00D15556">
        <w:rPr>
          <w:lang w:val="nl-NL"/>
        </w:rPr>
        <w:t>De Projectcoördinator organiseert de vergaderingen</w:t>
      </w:r>
      <w:r w:rsidR="00D15556">
        <w:rPr>
          <w:lang w:val="nl-NL"/>
        </w:rPr>
        <w:t xml:space="preserve"> van de Projectgroep</w:t>
      </w:r>
      <w:r w:rsidRPr="00D15556">
        <w:rPr>
          <w:lang w:val="nl-NL"/>
        </w:rPr>
        <w:t xml:space="preserve">, houdt de </w:t>
      </w:r>
      <w:r w:rsidR="00D15556">
        <w:rPr>
          <w:lang w:val="nl-NL"/>
        </w:rPr>
        <w:t>notulen</w:t>
      </w:r>
      <w:r w:rsidRPr="00D15556">
        <w:rPr>
          <w:lang w:val="nl-NL"/>
        </w:rPr>
        <w:t xml:space="preserve"> </w:t>
      </w:r>
      <w:r w:rsidR="00D15556">
        <w:rPr>
          <w:lang w:val="nl-NL"/>
        </w:rPr>
        <w:t xml:space="preserve">en de administratie van de Projectgroep </w:t>
      </w:r>
      <w:r w:rsidRPr="00D15556">
        <w:rPr>
          <w:lang w:val="nl-NL"/>
        </w:rPr>
        <w:t xml:space="preserve">bij en verdeelt de </w:t>
      </w:r>
      <w:r w:rsidR="00D15556">
        <w:rPr>
          <w:lang w:val="nl-NL"/>
        </w:rPr>
        <w:t xml:space="preserve">financiële middelen </w:t>
      </w:r>
      <w:r w:rsidR="00E44501">
        <w:rPr>
          <w:lang w:val="nl-NL"/>
        </w:rPr>
        <w:t xml:space="preserve">op grond van de </w:t>
      </w:r>
      <w:r w:rsidR="00A62634">
        <w:rPr>
          <w:lang w:val="nl-NL"/>
        </w:rPr>
        <w:t>Toekenningsbrief</w:t>
      </w:r>
      <w:r w:rsidR="00A62634" w:rsidRPr="00D15556">
        <w:rPr>
          <w:lang w:val="nl-NL"/>
        </w:rPr>
        <w:t xml:space="preserve"> </w:t>
      </w:r>
      <w:r w:rsidRPr="00D15556">
        <w:rPr>
          <w:lang w:val="nl-NL"/>
        </w:rPr>
        <w:t xml:space="preserve">volgens </w:t>
      </w:r>
      <w:r w:rsidR="003E6EFD">
        <w:rPr>
          <w:lang w:val="nl-NL"/>
        </w:rPr>
        <w:t>het Projectplan en de Begroting</w:t>
      </w:r>
      <w:r w:rsidRPr="00D15556">
        <w:rPr>
          <w:lang w:val="nl-NL"/>
        </w:rPr>
        <w:t>.</w:t>
      </w:r>
      <w:r w:rsidR="004E6FDB">
        <w:rPr>
          <w:lang w:val="nl-NL"/>
        </w:rPr>
        <w:t xml:space="preserve"> </w:t>
      </w:r>
    </w:p>
    <w:p w14:paraId="68D3AAB8" w14:textId="11145A75" w:rsidR="00D15556" w:rsidRDefault="004E6FDB" w:rsidP="00D15556">
      <w:pPr>
        <w:pStyle w:val="Lijstalinea"/>
        <w:numPr>
          <w:ilvl w:val="0"/>
          <w:numId w:val="16"/>
        </w:numPr>
        <w:rPr>
          <w:lang w:val="nl-NL"/>
        </w:rPr>
      </w:pPr>
      <w:r>
        <w:rPr>
          <w:lang w:val="nl-NL"/>
        </w:rPr>
        <w:t xml:space="preserve">De Projectcoördinator </w:t>
      </w:r>
      <w:r w:rsidR="00432F93">
        <w:rPr>
          <w:lang w:val="nl-NL"/>
        </w:rPr>
        <w:t>voorziet</w:t>
      </w:r>
      <w:r>
        <w:rPr>
          <w:lang w:val="nl-NL"/>
        </w:rPr>
        <w:t xml:space="preserve"> de Projectgroep </w:t>
      </w:r>
      <w:r w:rsidR="004F7B0B">
        <w:rPr>
          <w:lang w:val="nl-NL"/>
        </w:rPr>
        <w:t>onverwijld</w:t>
      </w:r>
      <w:r>
        <w:rPr>
          <w:lang w:val="nl-NL"/>
        </w:rPr>
        <w:t xml:space="preserve"> </w:t>
      </w:r>
      <w:r w:rsidR="00432F93">
        <w:rPr>
          <w:lang w:val="nl-NL"/>
        </w:rPr>
        <w:t xml:space="preserve">van informatie van Stichting TKI ICT </w:t>
      </w:r>
      <w:proofErr w:type="gramStart"/>
      <w:r w:rsidR="00432F93">
        <w:rPr>
          <w:lang w:val="nl-NL"/>
        </w:rPr>
        <w:t>aangaande</w:t>
      </w:r>
      <w:proofErr w:type="gramEnd"/>
      <w:r w:rsidR="00432F93">
        <w:rPr>
          <w:lang w:val="nl-NL"/>
        </w:rPr>
        <w:t xml:space="preserve"> het Project. </w:t>
      </w:r>
    </w:p>
    <w:p w14:paraId="7EA5522B" w14:textId="14C77861" w:rsidR="00D15556" w:rsidRPr="00DB06C5" w:rsidRDefault="009770DA" w:rsidP="00D15556">
      <w:pPr>
        <w:pStyle w:val="Lijstalinea"/>
        <w:numPr>
          <w:ilvl w:val="0"/>
          <w:numId w:val="16"/>
        </w:numPr>
        <w:contextualSpacing w:val="0"/>
        <w:rPr>
          <w:lang w:val="nl-NL"/>
        </w:rPr>
      </w:pPr>
      <w:r w:rsidRPr="00D15556">
        <w:rPr>
          <w:lang w:val="nl-NL"/>
        </w:rPr>
        <w:lastRenderedPageBreak/>
        <w:t xml:space="preserve">Besluiten </w:t>
      </w:r>
      <w:r w:rsidR="00D15556">
        <w:rPr>
          <w:lang w:val="nl-NL"/>
        </w:rPr>
        <w:t xml:space="preserve">van de Projectgroep </w:t>
      </w:r>
      <w:r w:rsidRPr="00D15556">
        <w:rPr>
          <w:lang w:val="nl-NL"/>
        </w:rPr>
        <w:t xml:space="preserve">worden genomen bij meerderheid van stemmen, tenzij het gaat om </w:t>
      </w:r>
      <w:r w:rsidR="00A62634">
        <w:rPr>
          <w:lang w:val="nl-NL"/>
        </w:rPr>
        <w:t xml:space="preserve">toetreding van </w:t>
      </w:r>
      <w:r w:rsidRPr="00D15556">
        <w:rPr>
          <w:lang w:val="nl-NL"/>
        </w:rPr>
        <w:t xml:space="preserve">nieuwe partijen of vertrek van een </w:t>
      </w:r>
      <w:r w:rsidR="00D15556">
        <w:rPr>
          <w:lang w:val="nl-NL"/>
        </w:rPr>
        <w:t>P</w:t>
      </w:r>
      <w:r w:rsidRPr="00D15556">
        <w:rPr>
          <w:lang w:val="nl-NL"/>
        </w:rPr>
        <w:t>artij: dan is unanieme instemming nodig.</w:t>
      </w:r>
    </w:p>
    <w:p w14:paraId="2A6CDBA2" w14:textId="1972B6B1" w:rsidR="009A742C" w:rsidRPr="00D15556" w:rsidRDefault="009770DA" w:rsidP="008D44B9">
      <w:pPr>
        <w:pStyle w:val="Lijstalinea"/>
        <w:numPr>
          <w:ilvl w:val="0"/>
          <w:numId w:val="15"/>
        </w:numPr>
        <w:spacing w:before="360"/>
        <w:contextualSpacing w:val="0"/>
        <w:rPr>
          <w:lang w:val="nl-NL"/>
        </w:rPr>
      </w:pPr>
      <w:r w:rsidRPr="00D15556">
        <w:rPr>
          <w:b/>
          <w:lang w:val="nl-NL"/>
        </w:rPr>
        <w:t>Taken en verplichtingen</w:t>
      </w:r>
      <w:r w:rsidR="00B46E9F">
        <w:rPr>
          <w:b/>
          <w:lang w:val="nl-NL"/>
        </w:rPr>
        <w:t xml:space="preserve"> Partijen</w:t>
      </w:r>
    </w:p>
    <w:p w14:paraId="2669D4FD" w14:textId="1EECF581" w:rsidR="00E44501" w:rsidRDefault="36CD78F5" w:rsidP="00E44501">
      <w:pPr>
        <w:pStyle w:val="Lijstalinea"/>
        <w:numPr>
          <w:ilvl w:val="0"/>
          <w:numId w:val="17"/>
        </w:numPr>
        <w:rPr>
          <w:lang w:val="nl-NL"/>
        </w:rPr>
      </w:pPr>
      <w:r w:rsidRPr="7E0F830C">
        <w:rPr>
          <w:lang w:val="nl-NL"/>
        </w:rPr>
        <w:t xml:space="preserve">Iedere </w:t>
      </w:r>
      <w:r w:rsidR="15462CEE" w:rsidRPr="7E0F830C">
        <w:rPr>
          <w:lang w:val="nl-NL"/>
        </w:rPr>
        <w:t>P</w:t>
      </w:r>
      <w:r w:rsidRPr="7E0F830C">
        <w:rPr>
          <w:lang w:val="nl-NL"/>
        </w:rPr>
        <w:t xml:space="preserve">artij voert zijn deel van het werk uit zoals afgesproken in het </w:t>
      </w:r>
      <w:r w:rsidR="57463713" w:rsidRPr="7E0F830C">
        <w:rPr>
          <w:lang w:val="nl-NL"/>
        </w:rPr>
        <w:t>P</w:t>
      </w:r>
      <w:r w:rsidRPr="7E0F830C">
        <w:rPr>
          <w:lang w:val="nl-NL"/>
        </w:rPr>
        <w:t xml:space="preserve">rojectplan en rapporteert </w:t>
      </w:r>
      <w:r w:rsidR="7835E004" w:rsidRPr="7E0F830C">
        <w:rPr>
          <w:lang w:val="nl-NL"/>
        </w:rPr>
        <w:t xml:space="preserve">de benodigde informatie over </w:t>
      </w:r>
      <w:r w:rsidRPr="7E0F830C">
        <w:rPr>
          <w:lang w:val="nl-NL"/>
        </w:rPr>
        <w:t>voortgang</w:t>
      </w:r>
      <w:r w:rsidR="219F46F0" w:rsidRPr="7E0F830C">
        <w:rPr>
          <w:lang w:val="nl-NL"/>
        </w:rPr>
        <w:t xml:space="preserve">, </w:t>
      </w:r>
      <w:r w:rsidRPr="7E0F830C">
        <w:rPr>
          <w:lang w:val="nl-NL"/>
        </w:rPr>
        <w:t>resultaten</w:t>
      </w:r>
      <w:r w:rsidR="26241760" w:rsidRPr="7E0F830C">
        <w:rPr>
          <w:lang w:val="nl-NL"/>
        </w:rPr>
        <w:t>,</w:t>
      </w:r>
      <w:r w:rsidR="219F46F0" w:rsidRPr="7E0F830C">
        <w:rPr>
          <w:lang w:val="nl-NL"/>
        </w:rPr>
        <w:t xml:space="preserve"> </w:t>
      </w:r>
      <w:r w:rsidR="7835E004" w:rsidRPr="7E0F830C">
        <w:rPr>
          <w:lang w:val="nl-NL"/>
        </w:rPr>
        <w:t>gerealiseerde kosten</w:t>
      </w:r>
      <w:r w:rsidR="26241760" w:rsidRPr="7E0F830C">
        <w:rPr>
          <w:lang w:val="nl-NL"/>
        </w:rPr>
        <w:t xml:space="preserve"> en de administratie daarvan</w:t>
      </w:r>
      <w:r w:rsidRPr="7E0F830C">
        <w:rPr>
          <w:lang w:val="nl-NL"/>
        </w:rPr>
        <w:t xml:space="preserve"> tijdig aan de </w:t>
      </w:r>
      <w:r w:rsidR="7B9704CF" w:rsidRPr="7E0F830C">
        <w:rPr>
          <w:lang w:val="nl-NL"/>
        </w:rPr>
        <w:t>Projectcoördinator</w:t>
      </w:r>
      <w:r w:rsidR="11511F40" w:rsidRPr="7E0F830C">
        <w:rPr>
          <w:lang w:val="nl-NL"/>
        </w:rPr>
        <w:t>;</w:t>
      </w:r>
    </w:p>
    <w:p w14:paraId="52CD9843" w14:textId="25AE55D6" w:rsidR="00E44501" w:rsidRDefault="53BDC4F6" w:rsidP="08116EC2">
      <w:pPr>
        <w:numPr>
          <w:ilvl w:val="0"/>
          <w:numId w:val="17"/>
        </w:numPr>
        <w:rPr>
          <w:lang w:val="nl-NL"/>
        </w:rPr>
      </w:pPr>
      <w:r w:rsidRPr="08116EC2">
        <w:rPr>
          <w:lang w:val="nl-NL"/>
        </w:rPr>
        <w:t xml:space="preserve">Partijen </w:t>
      </w:r>
      <w:r w:rsidR="5B47EF22" w:rsidRPr="08116EC2">
        <w:rPr>
          <w:lang w:val="nl-NL"/>
        </w:rPr>
        <w:t xml:space="preserve">nemen redelijke maatregelen om te </w:t>
      </w:r>
      <w:r w:rsidRPr="08116EC2">
        <w:rPr>
          <w:lang w:val="nl-NL"/>
        </w:rPr>
        <w:t>zorgen dat hun bijdrage juist en bruikbaar is.</w:t>
      </w:r>
    </w:p>
    <w:p w14:paraId="364C2F18" w14:textId="0208B80E" w:rsidR="005E00B9" w:rsidRDefault="005E00B9" w:rsidP="00E44501">
      <w:pPr>
        <w:pStyle w:val="Lijstalinea"/>
        <w:numPr>
          <w:ilvl w:val="0"/>
          <w:numId w:val="17"/>
        </w:numPr>
        <w:rPr>
          <w:lang w:val="nl-NL"/>
        </w:rPr>
      </w:pPr>
      <w:r>
        <w:rPr>
          <w:lang w:val="nl-NL"/>
        </w:rPr>
        <w:t xml:space="preserve">Partijen voeren een </w:t>
      </w:r>
      <w:r w:rsidR="004E6FDB">
        <w:rPr>
          <w:lang w:val="nl-NL"/>
        </w:rPr>
        <w:t xml:space="preserve">inzichtelijke, controleerbare en doelmatige </w:t>
      </w:r>
      <w:r w:rsidR="00AE24CE">
        <w:rPr>
          <w:lang w:val="nl-NL"/>
        </w:rPr>
        <w:t>projectadministratie</w:t>
      </w:r>
      <w:r w:rsidR="004E6FDB">
        <w:rPr>
          <w:lang w:val="nl-NL"/>
        </w:rPr>
        <w:t>.</w:t>
      </w:r>
    </w:p>
    <w:p w14:paraId="3E003519" w14:textId="0F47511D" w:rsidR="00065A47" w:rsidRDefault="00065A47" w:rsidP="00E44501">
      <w:pPr>
        <w:pStyle w:val="Lijstalinea"/>
        <w:numPr>
          <w:ilvl w:val="0"/>
          <w:numId w:val="17"/>
        </w:numPr>
        <w:rPr>
          <w:lang w:val="nl-NL"/>
        </w:rPr>
      </w:pPr>
      <w:r>
        <w:rPr>
          <w:lang w:val="nl-NL"/>
        </w:rPr>
        <w:t xml:space="preserve">Partijen </w:t>
      </w:r>
      <w:r w:rsidR="00212DD4">
        <w:rPr>
          <w:lang w:val="nl-NL"/>
        </w:rPr>
        <w:t>melden onverwijld aan de Projectcoördinator</w:t>
      </w:r>
      <w:r w:rsidR="0035234A">
        <w:rPr>
          <w:lang w:val="nl-NL"/>
        </w:rPr>
        <w:t xml:space="preserve"> alle zaken die relevant zijn voor de samenstelling van het </w:t>
      </w:r>
      <w:r w:rsidR="00114F96">
        <w:rPr>
          <w:lang w:val="nl-NL"/>
        </w:rPr>
        <w:t>consortium</w:t>
      </w:r>
      <w:r w:rsidR="00212DD4">
        <w:rPr>
          <w:lang w:val="nl-NL"/>
        </w:rPr>
        <w:t>:</w:t>
      </w:r>
    </w:p>
    <w:p w14:paraId="4AD148F1" w14:textId="35BAD1E5" w:rsidR="00212DD4" w:rsidRDefault="00AE24CE" w:rsidP="00212DD4">
      <w:pPr>
        <w:pStyle w:val="Lijstalinea"/>
        <w:numPr>
          <w:ilvl w:val="1"/>
          <w:numId w:val="17"/>
        </w:numPr>
        <w:rPr>
          <w:lang w:val="nl-NL"/>
        </w:rPr>
      </w:pPr>
      <w:r>
        <w:rPr>
          <w:lang w:val="nl-NL"/>
        </w:rPr>
        <w:t>w</w:t>
      </w:r>
      <w:r w:rsidR="0082748D">
        <w:rPr>
          <w:lang w:val="nl-NL"/>
        </w:rPr>
        <w:t>ijzigingen in het eigendom van de Partij, zoals door fusie of overname;</w:t>
      </w:r>
    </w:p>
    <w:p w14:paraId="5E706833" w14:textId="03C4DCA8" w:rsidR="0082748D" w:rsidRDefault="00AE24CE" w:rsidP="00212DD4">
      <w:pPr>
        <w:pStyle w:val="Lijstalinea"/>
        <w:numPr>
          <w:ilvl w:val="1"/>
          <w:numId w:val="17"/>
        </w:numPr>
        <w:rPr>
          <w:lang w:val="nl-NL"/>
        </w:rPr>
      </w:pPr>
      <w:r>
        <w:rPr>
          <w:lang w:val="nl-NL"/>
        </w:rPr>
        <w:t>w</w:t>
      </w:r>
      <w:r w:rsidR="006332DF">
        <w:rPr>
          <w:lang w:val="nl-NL"/>
        </w:rPr>
        <w:t>ijzigingen in zeggenschap van de Partij</w:t>
      </w:r>
      <w:r w:rsidR="0035234A">
        <w:rPr>
          <w:lang w:val="nl-NL"/>
        </w:rPr>
        <w:t>;</w:t>
      </w:r>
    </w:p>
    <w:p w14:paraId="2CD562AB" w14:textId="2890FE25" w:rsidR="007A45C5" w:rsidRDefault="006332DF" w:rsidP="00212DD4">
      <w:pPr>
        <w:pStyle w:val="Lijstalinea"/>
        <w:numPr>
          <w:ilvl w:val="1"/>
          <w:numId w:val="17"/>
        </w:numPr>
        <w:rPr>
          <w:lang w:val="nl-NL"/>
        </w:rPr>
      </w:pPr>
      <w:r>
        <w:rPr>
          <w:lang w:val="nl-NL"/>
        </w:rPr>
        <w:t>wijzigingen in juridische status van de Partij</w:t>
      </w:r>
      <w:r w:rsidR="0035234A">
        <w:rPr>
          <w:lang w:val="nl-NL"/>
        </w:rPr>
        <w:t>;</w:t>
      </w:r>
    </w:p>
    <w:p w14:paraId="76B2F1FC" w14:textId="48AA53D8" w:rsidR="006332DF" w:rsidRDefault="004B0619" w:rsidP="00EA6005">
      <w:pPr>
        <w:pStyle w:val="Lijstalinea"/>
        <w:numPr>
          <w:ilvl w:val="1"/>
          <w:numId w:val="17"/>
        </w:numPr>
        <w:rPr>
          <w:lang w:val="nl-NL"/>
        </w:rPr>
      </w:pPr>
      <w:r>
        <w:rPr>
          <w:lang w:val="nl-NL"/>
        </w:rPr>
        <w:t xml:space="preserve">de indiening van een verzoek tot faillietverklaring of </w:t>
      </w:r>
      <w:r w:rsidR="00FB6142">
        <w:rPr>
          <w:lang w:val="nl-NL"/>
        </w:rPr>
        <w:t xml:space="preserve">toekenning van surséance van betaling </w:t>
      </w:r>
      <w:proofErr w:type="gramStart"/>
      <w:r w:rsidR="00FB6142">
        <w:rPr>
          <w:lang w:val="nl-NL"/>
        </w:rPr>
        <w:t>aangaande</w:t>
      </w:r>
      <w:proofErr w:type="gramEnd"/>
      <w:r w:rsidR="00FB6142">
        <w:rPr>
          <w:lang w:val="nl-NL"/>
        </w:rPr>
        <w:t xml:space="preserve"> de Partij</w:t>
      </w:r>
      <w:r w:rsidR="006332DF">
        <w:rPr>
          <w:lang w:val="nl-NL"/>
        </w:rPr>
        <w:t>.</w:t>
      </w:r>
    </w:p>
    <w:p w14:paraId="4AA44BBF" w14:textId="4E15D6BC" w:rsidR="00E44501" w:rsidRPr="00DB06C5" w:rsidRDefault="1BAC8A9D" w:rsidP="00DB06C5">
      <w:pPr>
        <w:pStyle w:val="Lijstalinea"/>
        <w:numPr>
          <w:ilvl w:val="0"/>
          <w:numId w:val="17"/>
        </w:numPr>
        <w:contextualSpacing w:val="0"/>
        <w:rPr>
          <w:lang w:val="nl-NL"/>
        </w:rPr>
      </w:pPr>
      <w:r w:rsidRPr="5EE6C32D">
        <w:rPr>
          <w:lang w:val="nl-NL"/>
        </w:rPr>
        <w:t xml:space="preserve">Derden of gelieerde ondernemingen kunnen alleen </w:t>
      </w:r>
      <w:r w:rsidR="61F95DDA" w:rsidRPr="5EE6C32D">
        <w:rPr>
          <w:lang w:val="nl-NL"/>
        </w:rPr>
        <w:t>deelnemen aan het Project</w:t>
      </w:r>
      <w:r w:rsidRPr="5EE6C32D">
        <w:rPr>
          <w:lang w:val="nl-NL"/>
        </w:rPr>
        <w:t xml:space="preserve"> na </w:t>
      </w:r>
      <w:r w:rsidR="57F6D568" w:rsidRPr="5EE6C32D">
        <w:rPr>
          <w:lang w:val="nl-NL"/>
        </w:rPr>
        <w:t xml:space="preserve">schriftelijke </w:t>
      </w:r>
      <w:r w:rsidRPr="5EE6C32D">
        <w:rPr>
          <w:lang w:val="nl-NL"/>
        </w:rPr>
        <w:t xml:space="preserve">toestemming van </w:t>
      </w:r>
      <w:r w:rsidR="61F95DDA" w:rsidRPr="5EE6C32D">
        <w:rPr>
          <w:lang w:val="nl-NL"/>
        </w:rPr>
        <w:t>alle Partijen</w:t>
      </w:r>
      <w:r w:rsidRPr="5EE6C32D">
        <w:rPr>
          <w:lang w:val="nl-NL"/>
        </w:rPr>
        <w:t>.</w:t>
      </w:r>
    </w:p>
    <w:p w14:paraId="59F4BF7C" w14:textId="3DCDC095" w:rsidR="00D41775" w:rsidRPr="00D41775" w:rsidRDefault="00D41775" w:rsidP="008D44B9">
      <w:pPr>
        <w:pStyle w:val="Lijstalinea"/>
        <w:numPr>
          <w:ilvl w:val="0"/>
          <w:numId w:val="15"/>
        </w:numPr>
        <w:spacing w:before="360"/>
        <w:contextualSpacing w:val="0"/>
        <w:rPr>
          <w:b/>
          <w:bCs/>
          <w:lang w:val="nl-NL"/>
        </w:rPr>
      </w:pPr>
      <w:r w:rsidRPr="00D41775">
        <w:rPr>
          <w:b/>
          <w:bCs/>
          <w:lang w:val="nl-NL"/>
        </w:rPr>
        <w:t>Financiële bepalingen</w:t>
      </w:r>
    </w:p>
    <w:p w14:paraId="59699D81" w14:textId="176B3384" w:rsidR="00D41775" w:rsidRDefault="00C30BC1" w:rsidP="00D41775">
      <w:pPr>
        <w:pStyle w:val="Lijstalinea"/>
        <w:numPr>
          <w:ilvl w:val="1"/>
          <w:numId w:val="15"/>
        </w:numPr>
        <w:spacing w:before="360"/>
        <w:rPr>
          <w:lang w:val="nl-NL"/>
        </w:rPr>
      </w:pPr>
      <w:r>
        <w:rPr>
          <w:lang w:val="nl-NL"/>
        </w:rPr>
        <w:t xml:space="preserve">De financiële middelen uit het PPS-programma </w:t>
      </w:r>
      <w:r w:rsidR="00164A6F">
        <w:rPr>
          <w:lang w:val="nl-NL"/>
        </w:rPr>
        <w:t>worden door de Penvoerder in overeenstemming met de Begroting verstrekt aan Partijen</w:t>
      </w:r>
      <w:r w:rsidR="00AD7251">
        <w:rPr>
          <w:lang w:val="nl-NL"/>
        </w:rPr>
        <w:t xml:space="preserve">, in lijn met de </w:t>
      </w:r>
      <w:r w:rsidR="00FA0E76">
        <w:rPr>
          <w:lang w:val="nl-NL"/>
        </w:rPr>
        <w:t>bevoorschotting door Digital Holland</w:t>
      </w:r>
      <w:r w:rsidR="00164A6F">
        <w:rPr>
          <w:lang w:val="nl-NL"/>
        </w:rPr>
        <w:t>.</w:t>
      </w:r>
      <w:r w:rsidR="002C0FFD">
        <w:rPr>
          <w:lang w:val="nl-NL"/>
        </w:rPr>
        <w:t xml:space="preserve"> </w:t>
      </w:r>
    </w:p>
    <w:p w14:paraId="2FFFC052" w14:textId="3F05303D" w:rsidR="00C8711E" w:rsidRDefault="00164A6F" w:rsidP="00D41775">
      <w:pPr>
        <w:pStyle w:val="Lijstalinea"/>
        <w:numPr>
          <w:ilvl w:val="1"/>
          <w:numId w:val="15"/>
        </w:numPr>
        <w:spacing w:before="360"/>
        <w:rPr>
          <w:lang w:val="nl-NL"/>
        </w:rPr>
      </w:pPr>
      <w:r w:rsidRPr="07A085C3">
        <w:rPr>
          <w:lang w:val="nl-NL"/>
        </w:rPr>
        <w:t xml:space="preserve">Een Partij ontvangt deze financiële middelen </w:t>
      </w:r>
      <w:r w:rsidR="00330CC6" w:rsidRPr="07A085C3">
        <w:rPr>
          <w:lang w:val="nl-NL"/>
        </w:rPr>
        <w:t xml:space="preserve">uitsluitend </w:t>
      </w:r>
      <w:r w:rsidRPr="07A085C3">
        <w:rPr>
          <w:lang w:val="nl-NL"/>
        </w:rPr>
        <w:t xml:space="preserve">in overeenstemming met de </w:t>
      </w:r>
      <w:r w:rsidR="00330CC6" w:rsidRPr="07A085C3">
        <w:rPr>
          <w:lang w:val="nl-NL"/>
        </w:rPr>
        <w:t xml:space="preserve">uitvoering van diens </w:t>
      </w:r>
      <w:r w:rsidR="00415EEA" w:rsidRPr="07A085C3">
        <w:rPr>
          <w:lang w:val="nl-NL"/>
        </w:rPr>
        <w:t xml:space="preserve">activiteiten </w:t>
      </w:r>
      <w:proofErr w:type="gramStart"/>
      <w:r w:rsidR="00330CC6" w:rsidRPr="07A085C3">
        <w:rPr>
          <w:lang w:val="nl-NL"/>
        </w:rPr>
        <w:t>conform</w:t>
      </w:r>
      <w:proofErr w:type="gramEnd"/>
      <w:r w:rsidR="00330CC6" w:rsidRPr="07A085C3">
        <w:rPr>
          <w:lang w:val="nl-NL"/>
        </w:rPr>
        <w:t xml:space="preserve"> het Projectplan. </w:t>
      </w:r>
      <w:proofErr w:type="gramStart"/>
      <w:r w:rsidR="00FA0E76" w:rsidRPr="07A085C3">
        <w:rPr>
          <w:lang w:val="nl-NL"/>
        </w:rPr>
        <w:t>Indien</w:t>
      </w:r>
      <w:proofErr w:type="gramEnd"/>
      <w:r w:rsidR="00FA0E76" w:rsidRPr="07A085C3">
        <w:rPr>
          <w:lang w:val="nl-NL"/>
        </w:rPr>
        <w:t xml:space="preserve"> een Partij </w:t>
      </w:r>
      <w:r w:rsidR="00DC14A4" w:rsidRPr="07A085C3">
        <w:rPr>
          <w:lang w:val="nl-NL"/>
        </w:rPr>
        <w:t>hier niet aan voldoet of niet meer kan voldoen, is de Penvoerder gerechtigd de betaling</w:t>
      </w:r>
      <w:r w:rsidR="00F67BB2" w:rsidRPr="07A085C3">
        <w:rPr>
          <w:lang w:val="nl-NL"/>
        </w:rPr>
        <w:t>(en) op te schorten</w:t>
      </w:r>
      <w:r w:rsidR="11543C00" w:rsidRPr="07A085C3">
        <w:rPr>
          <w:lang w:val="nl-NL"/>
        </w:rPr>
        <w:t>, al dan niet op verzoek van Digital Holland</w:t>
      </w:r>
      <w:r w:rsidR="00F67BB2" w:rsidRPr="07A085C3">
        <w:rPr>
          <w:lang w:val="nl-NL"/>
        </w:rPr>
        <w:t>.</w:t>
      </w:r>
    </w:p>
    <w:p w14:paraId="5709A550" w14:textId="423AE209" w:rsidR="00164A6F" w:rsidRDefault="00C8711E" w:rsidP="00D41775">
      <w:pPr>
        <w:pStyle w:val="Lijstalinea"/>
        <w:numPr>
          <w:ilvl w:val="1"/>
          <w:numId w:val="15"/>
        </w:numPr>
        <w:spacing w:before="360"/>
        <w:rPr>
          <w:lang w:val="nl-NL"/>
        </w:rPr>
      </w:pPr>
      <w:r>
        <w:rPr>
          <w:lang w:val="nl-NL"/>
        </w:rPr>
        <w:t xml:space="preserve">Een Partij kan niet meer financiële middelen ontvangen dan </w:t>
      </w:r>
      <w:r w:rsidR="001673AA">
        <w:rPr>
          <w:lang w:val="nl-NL"/>
        </w:rPr>
        <w:t>haar</w:t>
      </w:r>
      <w:r>
        <w:rPr>
          <w:lang w:val="nl-NL"/>
        </w:rPr>
        <w:t xml:space="preserve"> op grond van de Toekenningsbrief en Begroting toekomt.</w:t>
      </w:r>
    </w:p>
    <w:p w14:paraId="451AC713" w14:textId="5EAA91F5" w:rsidR="002F4EA6" w:rsidRDefault="00330CC6" w:rsidP="00D41775">
      <w:pPr>
        <w:pStyle w:val="Lijstalinea"/>
        <w:numPr>
          <w:ilvl w:val="1"/>
          <w:numId w:val="15"/>
        </w:numPr>
        <w:spacing w:before="360"/>
        <w:rPr>
          <w:lang w:val="nl-NL"/>
        </w:rPr>
      </w:pPr>
      <w:r>
        <w:rPr>
          <w:lang w:val="nl-NL"/>
        </w:rPr>
        <w:t>Ieder</w:t>
      </w:r>
      <w:r w:rsidR="002F4EA6">
        <w:rPr>
          <w:lang w:val="nl-NL"/>
        </w:rPr>
        <w:t>e</w:t>
      </w:r>
      <w:r>
        <w:rPr>
          <w:lang w:val="nl-NL"/>
        </w:rPr>
        <w:t xml:space="preserve"> Partij is verantwoordelijk voor de administratie </w:t>
      </w:r>
      <w:r w:rsidR="005353D1">
        <w:rPr>
          <w:lang w:val="nl-NL"/>
        </w:rPr>
        <w:t xml:space="preserve">en verantwoording </w:t>
      </w:r>
      <w:r>
        <w:rPr>
          <w:lang w:val="nl-NL"/>
        </w:rPr>
        <w:t xml:space="preserve">van </w:t>
      </w:r>
      <w:r w:rsidR="005353D1">
        <w:rPr>
          <w:lang w:val="nl-NL"/>
        </w:rPr>
        <w:t>diens kosten.</w:t>
      </w:r>
      <w:r w:rsidR="002F4EA6">
        <w:rPr>
          <w:lang w:val="nl-NL"/>
        </w:rPr>
        <w:t xml:space="preserve"> Een Partij overlegt deze administratie en verantwoording binnen 14 dagen na het eerste schriftelijke verzoek daartoe aan de Penvoerder.</w:t>
      </w:r>
    </w:p>
    <w:p w14:paraId="3B975E68" w14:textId="029C34D5" w:rsidR="003A6A9D" w:rsidRDefault="006B1ED6" w:rsidP="003A6A9D">
      <w:pPr>
        <w:pStyle w:val="Lijstalinea"/>
        <w:numPr>
          <w:ilvl w:val="1"/>
          <w:numId w:val="15"/>
        </w:numPr>
        <w:rPr>
          <w:lang w:val="nl-NL"/>
        </w:rPr>
      </w:pPr>
      <w:proofErr w:type="gramStart"/>
      <w:r>
        <w:rPr>
          <w:lang w:val="nl-NL"/>
        </w:rPr>
        <w:t>Indien</w:t>
      </w:r>
      <w:proofErr w:type="gramEnd"/>
      <w:r>
        <w:rPr>
          <w:lang w:val="nl-NL"/>
        </w:rPr>
        <w:t xml:space="preserve"> </w:t>
      </w:r>
      <w:r w:rsidR="00604A04">
        <w:rPr>
          <w:lang w:val="nl-NL"/>
        </w:rPr>
        <w:t xml:space="preserve">een </w:t>
      </w:r>
      <w:r>
        <w:rPr>
          <w:lang w:val="nl-NL"/>
        </w:rPr>
        <w:t xml:space="preserve">Partij meer financiële middelen heeft ontvangen daar waar deze op basis van </w:t>
      </w:r>
      <w:r w:rsidR="003A6A9D">
        <w:rPr>
          <w:lang w:val="nl-NL"/>
        </w:rPr>
        <w:t xml:space="preserve">de uitgevoerde activiteiten, </w:t>
      </w:r>
      <w:r w:rsidR="00604A04">
        <w:rPr>
          <w:lang w:val="nl-NL"/>
        </w:rPr>
        <w:t>gemaakte kosten</w:t>
      </w:r>
      <w:r w:rsidR="00C71567">
        <w:rPr>
          <w:lang w:val="nl-NL"/>
        </w:rPr>
        <w:t>, a</w:t>
      </w:r>
      <w:r w:rsidR="00604A04">
        <w:rPr>
          <w:lang w:val="nl-NL"/>
        </w:rPr>
        <w:t>dministratie</w:t>
      </w:r>
      <w:r w:rsidR="005A0F76">
        <w:rPr>
          <w:lang w:val="nl-NL"/>
        </w:rPr>
        <w:t xml:space="preserve">, </w:t>
      </w:r>
      <w:r w:rsidR="00604A04">
        <w:rPr>
          <w:lang w:val="nl-NL"/>
        </w:rPr>
        <w:t xml:space="preserve">verantwoording </w:t>
      </w:r>
      <w:r w:rsidR="005A0F76">
        <w:rPr>
          <w:lang w:val="nl-NL"/>
        </w:rPr>
        <w:t xml:space="preserve">of vaststelling door </w:t>
      </w:r>
      <w:r w:rsidR="003A6A9D">
        <w:rPr>
          <w:lang w:val="nl-NL"/>
        </w:rPr>
        <w:t xml:space="preserve">Digital Holland </w:t>
      </w:r>
      <w:r w:rsidR="00604A04">
        <w:rPr>
          <w:lang w:val="nl-NL"/>
        </w:rPr>
        <w:t>recht heeft, betaalt deze Partij d</w:t>
      </w:r>
      <w:r w:rsidR="00B41326">
        <w:rPr>
          <w:lang w:val="nl-NL"/>
        </w:rPr>
        <w:t>it overschot</w:t>
      </w:r>
      <w:r w:rsidR="00604A04">
        <w:rPr>
          <w:lang w:val="nl-NL"/>
        </w:rPr>
        <w:t xml:space="preserve"> </w:t>
      </w:r>
      <w:r w:rsidR="00A623D5">
        <w:rPr>
          <w:lang w:val="nl-NL"/>
        </w:rPr>
        <w:t>per omgaande, maar in ieder geval binnen 30 dagen, aan de Penvoerder.</w:t>
      </w:r>
    </w:p>
    <w:p w14:paraId="77DBEBAA" w14:textId="546D5D2C" w:rsidR="00007A3F" w:rsidRDefault="0091234A" w:rsidP="00007A3F">
      <w:pPr>
        <w:pStyle w:val="Lijstalinea"/>
        <w:numPr>
          <w:ilvl w:val="1"/>
          <w:numId w:val="15"/>
        </w:numPr>
        <w:rPr>
          <w:lang w:val="nl-NL"/>
        </w:rPr>
      </w:pPr>
      <w:r>
        <w:rPr>
          <w:lang w:val="nl-NL"/>
        </w:rPr>
        <w:t xml:space="preserve">In het geval </w:t>
      </w:r>
      <w:r w:rsidR="00FA5209">
        <w:rPr>
          <w:lang w:val="nl-NL"/>
        </w:rPr>
        <w:t xml:space="preserve">dat Digital Holland </w:t>
      </w:r>
      <w:r w:rsidR="00C543FE">
        <w:rPr>
          <w:lang w:val="nl-NL"/>
        </w:rPr>
        <w:t xml:space="preserve">de financiële middelen </w:t>
      </w:r>
      <w:r w:rsidR="00ED01D9">
        <w:rPr>
          <w:lang w:val="nl-NL"/>
        </w:rPr>
        <w:t xml:space="preserve">geheel of gedeeltelijk </w:t>
      </w:r>
      <w:r w:rsidR="00C543FE">
        <w:rPr>
          <w:lang w:val="nl-NL"/>
        </w:rPr>
        <w:t>terugvordert</w:t>
      </w:r>
      <w:r w:rsidR="00ED01D9">
        <w:rPr>
          <w:lang w:val="nl-NL"/>
        </w:rPr>
        <w:t xml:space="preserve"> </w:t>
      </w:r>
      <w:r w:rsidR="00C543FE">
        <w:rPr>
          <w:lang w:val="nl-NL"/>
        </w:rPr>
        <w:t xml:space="preserve">op een grond die niet </w:t>
      </w:r>
      <w:r w:rsidR="00350D85">
        <w:rPr>
          <w:lang w:val="nl-NL"/>
        </w:rPr>
        <w:t xml:space="preserve">of niet geheel </w:t>
      </w:r>
      <w:r w:rsidR="000C19BD">
        <w:rPr>
          <w:lang w:val="nl-NL"/>
        </w:rPr>
        <w:t xml:space="preserve">toe te rekenen is aan een van de </w:t>
      </w:r>
      <w:r w:rsidR="000C19BD">
        <w:rPr>
          <w:lang w:val="nl-NL"/>
        </w:rPr>
        <w:lastRenderedPageBreak/>
        <w:t>P</w:t>
      </w:r>
      <w:r w:rsidR="003B63D2">
        <w:rPr>
          <w:lang w:val="nl-NL"/>
        </w:rPr>
        <w:t xml:space="preserve">artijen, </w:t>
      </w:r>
      <w:r w:rsidR="001D5FC0">
        <w:rPr>
          <w:lang w:val="nl-NL"/>
        </w:rPr>
        <w:t xml:space="preserve">wordt </w:t>
      </w:r>
      <w:r w:rsidR="00DD4CC4">
        <w:rPr>
          <w:lang w:val="nl-NL"/>
        </w:rPr>
        <w:t xml:space="preserve">deze terugvordering, of het niet-toerekenbare deel daarvan, </w:t>
      </w:r>
      <w:r w:rsidR="00B46394">
        <w:rPr>
          <w:lang w:val="nl-NL"/>
        </w:rPr>
        <w:t xml:space="preserve">verdeeld over </w:t>
      </w:r>
      <w:r w:rsidR="008D4603">
        <w:rPr>
          <w:lang w:val="nl-NL"/>
        </w:rPr>
        <w:t>de Partijen</w:t>
      </w:r>
      <w:r w:rsidR="00293620">
        <w:rPr>
          <w:lang w:val="nl-NL"/>
        </w:rPr>
        <w:t xml:space="preserve"> naar rato van ieders aandeel in de financiële middelen in overeenst</w:t>
      </w:r>
      <w:bookmarkStart w:id="0" w:name="OpenAt"/>
      <w:bookmarkEnd w:id="0"/>
      <w:r w:rsidR="00293620">
        <w:rPr>
          <w:lang w:val="nl-NL"/>
        </w:rPr>
        <w:t>emming met de Begroting</w:t>
      </w:r>
      <w:r w:rsidR="008D4603">
        <w:rPr>
          <w:lang w:val="nl-NL"/>
        </w:rPr>
        <w:t xml:space="preserve">. </w:t>
      </w:r>
    </w:p>
    <w:p w14:paraId="39FC71D2" w14:textId="43D85586" w:rsidR="00750A69" w:rsidRPr="00007A3F" w:rsidRDefault="00007A3F" w:rsidP="00007A3F">
      <w:pPr>
        <w:pStyle w:val="Lijstalinea"/>
        <w:numPr>
          <w:ilvl w:val="1"/>
          <w:numId w:val="15"/>
        </w:numPr>
        <w:rPr>
          <w:lang w:val="nl-NL"/>
        </w:rPr>
      </w:pPr>
      <w:proofErr w:type="gramStart"/>
      <w:r>
        <w:rPr>
          <w:lang w:val="nl-NL"/>
        </w:rPr>
        <w:t>Indien</w:t>
      </w:r>
      <w:proofErr w:type="gramEnd"/>
      <w:r>
        <w:rPr>
          <w:lang w:val="nl-NL"/>
        </w:rPr>
        <w:t xml:space="preserve"> </w:t>
      </w:r>
      <w:r w:rsidR="00743E15">
        <w:rPr>
          <w:lang w:val="nl-NL"/>
        </w:rPr>
        <w:t>éé</w:t>
      </w:r>
      <w:r>
        <w:rPr>
          <w:lang w:val="nl-NL"/>
        </w:rPr>
        <w:t xml:space="preserve">n Partij niet tijdig aan diens betalingsverplichting bedoeld onder </w:t>
      </w:r>
      <w:r w:rsidR="00D541B5">
        <w:rPr>
          <w:lang w:val="nl-NL"/>
        </w:rPr>
        <w:t>e</w:t>
      </w:r>
      <w:r>
        <w:rPr>
          <w:lang w:val="nl-NL"/>
        </w:rPr>
        <w:t xml:space="preserve"> of </w:t>
      </w:r>
      <w:r w:rsidR="00D541B5">
        <w:rPr>
          <w:lang w:val="nl-NL"/>
        </w:rPr>
        <w:t>f</w:t>
      </w:r>
      <w:r>
        <w:rPr>
          <w:lang w:val="nl-NL"/>
        </w:rPr>
        <w:t xml:space="preserve"> van dit artikel voldoet, zijn de andere Partijen gehouden </w:t>
      </w:r>
      <w:r w:rsidR="001D4E74">
        <w:rPr>
          <w:lang w:val="nl-NL"/>
        </w:rPr>
        <w:t xml:space="preserve">het </w:t>
      </w:r>
      <w:r w:rsidR="00155584" w:rsidRPr="00155584">
        <w:rPr>
          <w:lang w:val="nl-NL"/>
        </w:rPr>
        <w:t>daardoor ontstane tekort</w:t>
      </w:r>
      <w:r>
        <w:rPr>
          <w:lang w:val="nl-NL"/>
        </w:rPr>
        <w:t xml:space="preserve"> aan de Penvoeder te betalen, naar rato van ieders aandeel in de financiële middelen in overeenstemming met de Begroting. </w:t>
      </w:r>
      <w:r w:rsidR="00743E15">
        <w:rPr>
          <w:lang w:val="nl-NL"/>
        </w:rPr>
        <w:t xml:space="preserve"> Zij maken </w:t>
      </w:r>
      <w:proofErr w:type="gramStart"/>
      <w:r w:rsidR="00743E15">
        <w:rPr>
          <w:lang w:val="nl-NL"/>
        </w:rPr>
        <w:t>tevens</w:t>
      </w:r>
      <w:proofErr w:type="gramEnd"/>
      <w:r w:rsidR="00743E15">
        <w:rPr>
          <w:lang w:val="nl-NL"/>
        </w:rPr>
        <w:t xml:space="preserve"> aanvullende afspraken over de invordering </w:t>
      </w:r>
      <w:r w:rsidR="008367FF">
        <w:rPr>
          <w:lang w:val="nl-NL"/>
        </w:rPr>
        <w:t>op</w:t>
      </w:r>
      <w:r w:rsidR="00743E15">
        <w:rPr>
          <w:lang w:val="nl-NL"/>
        </w:rPr>
        <w:t xml:space="preserve"> de niet-nakomende partij. </w:t>
      </w:r>
    </w:p>
    <w:p w14:paraId="3A8D786F" w14:textId="08C0727C" w:rsidR="009A742C" w:rsidRPr="00E44501" w:rsidRDefault="009770DA" w:rsidP="008D44B9">
      <w:pPr>
        <w:pStyle w:val="Lijstalinea"/>
        <w:numPr>
          <w:ilvl w:val="0"/>
          <w:numId w:val="15"/>
        </w:numPr>
        <w:spacing w:before="360"/>
        <w:contextualSpacing w:val="0"/>
        <w:rPr>
          <w:lang w:val="nl-NL"/>
        </w:rPr>
      </w:pPr>
      <w:r w:rsidRPr="00E44501">
        <w:rPr>
          <w:b/>
          <w:lang w:val="nl-NL"/>
        </w:rPr>
        <w:t>Intellectueel eigendom (IP)</w:t>
      </w:r>
    </w:p>
    <w:p w14:paraId="151AB47F" w14:textId="77777777" w:rsidR="00E44501" w:rsidRDefault="009770DA" w:rsidP="00E44501">
      <w:pPr>
        <w:pStyle w:val="Lijstalinea"/>
        <w:numPr>
          <w:ilvl w:val="0"/>
          <w:numId w:val="18"/>
        </w:numPr>
        <w:rPr>
          <w:lang w:val="nl-NL"/>
        </w:rPr>
      </w:pPr>
      <w:r w:rsidRPr="00E44501">
        <w:rPr>
          <w:lang w:val="nl-NL"/>
        </w:rPr>
        <w:t>Background:</w:t>
      </w:r>
    </w:p>
    <w:p w14:paraId="25C28726" w14:textId="6ED7831B" w:rsidR="00E44501" w:rsidRDefault="00E44501" w:rsidP="00E44501">
      <w:pPr>
        <w:pStyle w:val="Lijstalinea"/>
        <w:numPr>
          <w:ilvl w:val="1"/>
          <w:numId w:val="18"/>
        </w:numPr>
        <w:rPr>
          <w:lang w:val="nl-NL"/>
        </w:rPr>
      </w:pPr>
      <w:r>
        <w:rPr>
          <w:lang w:val="nl-NL"/>
        </w:rPr>
        <w:t>b</w:t>
      </w:r>
      <w:r w:rsidRPr="00E44501">
        <w:rPr>
          <w:lang w:val="nl-NL"/>
        </w:rPr>
        <w:t xml:space="preserve">lijft eigendom van de </w:t>
      </w:r>
      <w:r>
        <w:rPr>
          <w:lang w:val="nl-NL"/>
        </w:rPr>
        <w:t>P</w:t>
      </w:r>
      <w:r w:rsidRPr="00E44501">
        <w:rPr>
          <w:lang w:val="nl-NL"/>
        </w:rPr>
        <w:t>artij die deze inbrengt</w:t>
      </w:r>
      <w:r>
        <w:rPr>
          <w:lang w:val="nl-NL"/>
        </w:rPr>
        <w:t>;</w:t>
      </w:r>
    </w:p>
    <w:p w14:paraId="15A73C43" w14:textId="6A0F8AB9" w:rsidR="009A742C" w:rsidRDefault="00E44501" w:rsidP="00E44501">
      <w:pPr>
        <w:pStyle w:val="Lijstalinea"/>
        <w:numPr>
          <w:ilvl w:val="1"/>
          <w:numId w:val="18"/>
        </w:numPr>
        <w:rPr>
          <w:lang w:val="nl-NL"/>
        </w:rPr>
      </w:pPr>
      <w:r>
        <w:rPr>
          <w:lang w:val="nl-NL"/>
        </w:rPr>
        <w:t>m</w:t>
      </w:r>
      <w:r w:rsidRPr="00E44501">
        <w:rPr>
          <w:lang w:val="nl-NL"/>
        </w:rPr>
        <w:t xml:space="preserve">ag door anderen alleen gebruikt worden binnen het </w:t>
      </w:r>
      <w:r>
        <w:rPr>
          <w:lang w:val="nl-NL"/>
        </w:rPr>
        <w:t>P</w:t>
      </w:r>
      <w:r w:rsidRPr="00E44501">
        <w:rPr>
          <w:lang w:val="nl-NL"/>
        </w:rPr>
        <w:t>roject</w:t>
      </w:r>
      <w:r>
        <w:rPr>
          <w:lang w:val="nl-NL"/>
        </w:rPr>
        <w:t xml:space="preserve"> als</w:t>
      </w:r>
      <w:r w:rsidRPr="00E44501">
        <w:rPr>
          <w:lang w:val="nl-NL"/>
        </w:rPr>
        <w:t xml:space="preserve"> dat nodig is, en volgens de </w:t>
      </w:r>
      <w:r>
        <w:rPr>
          <w:lang w:val="nl-NL"/>
        </w:rPr>
        <w:t xml:space="preserve">in Bijlage 1 afgesproken </w:t>
      </w:r>
      <w:r w:rsidRPr="00E44501">
        <w:rPr>
          <w:lang w:val="nl-NL"/>
        </w:rPr>
        <w:t>beperkingen.</w:t>
      </w:r>
    </w:p>
    <w:p w14:paraId="696300D8" w14:textId="77777777" w:rsidR="008D4308" w:rsidRDefault="008D4308" w:rsidP="008D4308">
      <w:pPr>
        <w:pStyle w:val="Lijstalinea"/>
        <w:numPr>
          <w:ilvl w:val="0"/>
          <w:numId w:val="18"/>
        </w:numPr>
        <w:rPr>
          <w:lang w:val="nl-NL"/>
        </w:rPr>
      </w:pPr>
      <w:r>
        <w:rPr>
          <w:lang w:val="nl-NL"/>
        </w:rPr>
        <w:t>Resultaten w</w:t>
      </w:r>
      <w:r w:rsidRPr="008D4308">
        <w:rPr>
          <w:lang w:val="nl-NL"/>
        </w:rPr>
        <w:t>orden eigendom van de Partij die deze heeft ontwikkeld</w:t>
      </w:r>
      <w:r>
        <w:rPr>
          <w:lang w:val="nl-NL"/>
        </w:rPr>
        <w:t xml:space="preserve">. </w:t>
      </w:r>
      <w:proofErr w:type="gramStart"/>
      <w:r>
        <w:rPr>
          <w:lang w:val="nl-NL"/>
        </w:rPr>
        <w:t>Indien</w:t>
      </w:r>
      <w:proofErr w:type="gramEnd"/>
      <w:r>
        <w:rPr>
          <w:lang w:val="nl-NL"/>
        </w:rPr>
        <w:t xml:space="preserve"> Resultaten door meerder Partijen gezamenlijk zijn ontwikkeld, worden deze gezamenlijk eigendom van deze Partijen. </w:t>
      </w:r>
    </w:p>
    <w:p w14:paraId="441B489B" w14:textId="77777777" w:rsidR="008D4308" w:rsidRDefault="009770DA" w:rsidP="008D4308">
      <w:pPr>
        <w:pStyle w:val="Lijstalinea"/>
        <w:numPr>
          <w:ilvl w:val="0"/>
          <w:numId w:val="18"/>
        </w:numPr>
        <w:rPr>
          <w:lang w:val="nl-NL"/>
        </w:rPr>
      </w:pPr>
      <w:r w:rsidRPr="008D4308">
        <w:rPr>
          <w:lang w:val="nl-NL"/>
        </w:rPr>
        <w:t xml:space="preserve">Alle </w:t>
      </w:r>
      <w:r w:rsidR="008D4308">
        <w:rPr>
          <w:lang w:val="nl-NL"/>
        </w:rPr>
        <w:t>P</w:t>
      </w:r>
      <w:r w:rsidRPr="008D4308">
        <w:rPr>
          <w:lang w:val="nl-NL"/>
        </w:rPr>
        <w:t xml:space="preserve">artijen mogen de </w:t>
      </w:r>
      <w:r w:rsidR="008D4308">
        <w:rPr>
          <w:lang w:val="nl-NL"/>
        </w:rPr>
        <w:t>R</w:t>
      </w:r>
      <w:r w:rsidRPr="008D4308">
        <w:rPr>
          <w:lang w:val="nl-NL"/>
        </w:rPr>
        <w:t xml:space="preserve">esultaten gebruiken voor uitvoering van het </w:t>
      </w:r>
      <w:r w:rsidR="008D4308">
        <w:rPr>
          <w:lang w:val="nl-NL"/>
        </w:rPr>
        <w:t>P</w:t>
      </w:r>
      <w:r w:rsidRPr="008D4308">
        <w:rPr>
          <w:lang w:val="nl-NL"/>
        </w:rPr>
        <w:t>roject.</w:t>
      </w:r>
    </w:p>
    <w:p w14:paraId="21A0307D" w14:textId="6C6270D7" w:rsidR="00E903E9" w:rsidRDefault="00E903E9" w:rsidP="008D4308">
      <w:pPr>
        <w:pStyle w:val="Lijstalinea"/>
        <w:numPr>
          <w:ilvl w:val="0"/>
          <w:numId w:val="18"/>
        </w:numPr>
        <w:rPr>
          <w:lang w:val="nl-NL"/>
        </w:rPr>
      </w:pPr>
      <w:r>
        <w:rPr>
          <w:lang w:val="nl-NL"/>
        </w:rPr>
        <w:t xml:space="preserve">Resultaten die zijn ontwikkeld voordat een Partij tot de Consortium Agreement toetreedt, gelden voor die Partij als Background. </w:t>
      </w:r>
    </w:p>
    <w:p w14:paraId="407EE4E7" w14:textId="17FE1035" w:rsidR="00E903E9" w:rsidRDefault="00E903E9" w:rsidP="008D4308">
      <w:pPr>
        <w:pStyle w:val="Lijstalinea"/>
        <w:numPr>
          <w:ilvl w:val="0"/>
          <w:numId w:val="18"/>
        </w:numPr>
        <w:rPr>
          <w:lang w:val="nl-NL"/>
        </w:rPr>
      </w:pPr>
      <w:r>
        <w:rPr>
          <w:lang w:val="nl-NL"/>
        </w:rPr>
        <w:t xml:space="preserve">Partijen </w:t>
      </w:r>
      <w:r w:rsidR="00365F97">
        <w:rPr>
          <w:lang w:val="nl-NL"/>
        </w:rPr>
        <w:t xml:space="preserve">garanderen </w:t>
      </w:r>
      <w:r>
        <w:rPr>
          <w:lang w:val="nl-NL"/>
        </w:rPr>
        <w:t>dat wetenschappelijke p</w:t>
      </w:r>
      <w:r w:rsidRPr="008D4308">
        <w:rPr>
          <w:lang w:val="nl-NL"/>
        </w:rPr>
        <w:t xml:space="preserve">ublicaties </w:t>
      </w:r>
      <w:r>
        <w:rPr>
          <w:lang w:val="nl-NL"/>
        </w:rPr>
        <w:t xml:space="preserve">gerelateerd aan de Resultaten openbaar toegankelijk zijn. </w:t>
      </w:r>
    </w:p>
    <w:p w14:paraId="01A728AA" w14:textId="41F55CBF" w:rsidR="009A742C" w:rsidRDefault="7EAC06CE" w:rsidP="008D4308">
      <w:pPr>
        <w:pStyle w:val="Lijstalinea"/>
        <w:numPr>
          <w:ilvl w:val="0"/>
          <w:numId w:val="18"/>
        </w:numPr>
        <w:rPr>
          <w:lang w:val="nl-NL"/>
        </w:rPr>
      </w:pPr>
      <w:r w:rsidRPr="330A1A89">
        <w:rPr>
          <w:lang w:val="nl-NL"/>
        </w:rPr>
        <w:t xml:space="preserve">Tot één jaar na afloop van het Project geldt dat </w:t>
      </w:r>
      <w:r w:rsidR="187BA8AD" w:rsidRPr="330A1A89">
        <w:rPr>
          <w:lang w:val="nl-NL"/>
        </w:rPr>
        <w:t>e</w:t>
      </w:r>
      <w:r w:rsidR="5D5A6EB2" w:rsidRPr="330A1A89">
        <w:rPr>
          <w:lang w:val="nl-NL"/>
        </w:rPr>
        <w:t>en Partij die wenst te publiceren over de Resultaten, een concept van deze publicatie ten minste</w:t>
      </w:r>
      <w:r w:rsidR="4FE27876" w:rsidRPr="330A1A89">
        <w:rPr>
          <w:lang w:val="nl-NL"/>
        </w:rPr>
        <w:t xml:space="preserve"> </w:t>
      </w:r>
      <w:r w:rsidR="5D5A6EB2" w:rsidRPr="330A1A89">
        <w:rPr>
          <w:lang w:val="nl-NL"/>
        </w:rPr>
        <w:t>30 dagen vooraf</w:t>
      </w:r>
      <w:r w:rsidR="2479B354" w:rsidRPr="330A1A89">
        <w:rPr>
          <w:lang w:val="nl-NL"/>
        </w:rPr>
        <w:t>gaand aan de publicatie</w:t>
      </w:r>
      <w:r w:rsidR="5D5A6EB2" w:rsidRPr="330A1A89">
        <w:rPr>
          <w:lang w:val="nl-NL"/>
        </w:rPr>
        <w:t xml:space="preserve"> aan de andere</w:t>
      </w:r>
      <w:r w:rsidR="2479B354" w:rsidRPr="330A1A89">
        <w:rPr>
          <w:lang w:val="nl-NL"/>
        </w:rPr>
        <w:t xml:space="preserve"> Partijen</w:t>
      </w:r>
      <w:r w:rsidR="5D5A6EB2" w:rsidRPr="330A1A89">
        <w:rPr>
          <w:lang w:val="nl-NL"/>
        </w:rPr>
        <w:t xml:space="preserve"> </w:t>
      </w:r>
      <w:r w:rsidR="7AFAA28A" w:rsidRPr="330A1A89">
        <w:rPr>
          <w:lang w:val="nl-NL"/>
        </w:rPr>
        <w:t xml:space="preserve">zal </w:t>
      </w:r>
      <w:r w:rsidR="5D5A6EB2" w:rsidRPr="330A1A89">
        <w:rPr>
          <w:lang w:val="nl-NL"/>
        </w:rPr>
        <w:t xml:space="preserve">voorleggen om </w:t>
      </w:r>
      <w:r w:rsidR="5E46A9BB" w:rsidRPr="330A1A89">
        <w:rPr>
          <w:lang w:val="nl-NL"/>
        </w:rPr>
        <w:t xml:space="preserve">gegronde </w:t>
      </w:r>
      <w:r w:rsidR="5D5A6EB2" w:rsidRPr="330A1A89">
        <w:rPr>
          <w:lang w:val="nl-NL"/>
        </w:rPr>
        <w:t>bezwaren (bijv. vertrouwelijkheid of octrooiaanvragen) te kunnen maken. Een Partij zal binnen 25 dagen na ontvangst van het concept van de publicatie zijn bezwaar indienen bij de Projectcoördinator</w:t>
      </w:r>
      <w:r w:rsidR="47FE4461" w:rsidRPr="330A1A89">
        <w:rPr>
          <w:lang w:val="nl-NL"/>
        </w:rPr>
        <w:t xml:space="preserve"> en de Partij die wenst te publiceren</w:t>
      </w:r>
      <w:r w:rsidR="5D5A6EB2" w:rsidRPr="330A1A89">
        <w:rPr>
          <w:lang w:val="nl-NL"/>
        </w:rPr>
        <w:t xml:space="preserve">. Als binnen deze termijn geen bezwaar is ontvangen is publicatie toegestaan. </w:t>
      </w:r>
      <w:r w:rsidR="1A7D368D" w:rsidRPr="330A1A89">
        <w:rPr>
          <w:rFonts w:ascii="Cambria" w:eastAsia="Cambria" w:hAnsi="Cambria" w:cs="Cambria"/>
          <w:lang w:val="nl-NL"/>
        </w:rPr>
        <w:t>In het geval van een gegrond bezwaar zal de publicerende Partij de publicatie met wederzijdse instemming zodanig aanpassen dat dit bezwaar wordt weggenomen, waarbij de wetenschappelijke integriteit van de publicatie bewaard blijft. In het geval van een bezwaar wegens het vastleggen van Inte</w:t>
      </w:r>
      <w:r w:rsidR="5638102C" w:rsidRPr="330A1A89">
        <w:rPr>
          <w:rFonts w:ascii="Cambria" w:eastAsia="Cambria" w:hAnsi="Cambria" w:cs="Cambria"/>
          <w:lang w:val="nl-NL"/>
        </w:rPr>
        <w:t xml:space="preserve">llectueel </w:t>
      </w:r>
      <w:r w:rsidR="1A7D368D" w:rsidRPr="330A1A89">
        <w:rPr>
          <w:rFonts w:ascii="Cambria" w:eastAsia="Cambria" w:hAnsi="Cambria" w:cs="Cambria"/>
          <w:lang w:val="nl-NL"/>
        </w:rPr>
        <w:t xml:space="preserve">Eigendom, kan een publicatie maximaal voor een periode van 90 (negentig) kalenderdagen uitgesteld worden.  </w:t>
      </w:r>
      <w:r w:rsidR="1A7D368D" w:rsidRPr="330A1A89">
        <w:rPr>
          <w:lang w:val="nl-NL"/>
        </w:rPr>
        <w:t xml:space="preserve"> </w:t>
      </w:r>
    </w:p>
    <w:p w14:paraId="01E422CA" w14:textId="20534CF9" w:rsidR="00343572" w:rsidRDefault="00F0052F" w:rsidP="008D4308">
      <w:pPr>
        <w:pStyle w:val="Lijstalinea"/>
        <w:numPr>
          <w:ilvl w:val="0"/>
          <w:numId w:val="18"/>
        </w:numPr>
        <w:rPr>
          <w:lang w:val="nl-NL"/>
        </w:rPr>
      </w:pPr>
      <w:r>
        <w:rPr>
          <w:lang w:val="nl-NL"/>
        </w:rPr>
        <w:t>Partijen voorzien i</w:t>
      </w:r>
      <w:r w:rsidR="00343572">
        <w:rPr>
          <w:lang w:val="nl-NL"/>
        </w:rPr>
        <w:t xml:space="preserve">edere </w:t>
      </w:r>
      <w:r>
        <w:rPr>
          <w:lang w:val="nl-NL"/>
        </w:rPr>
        <w:t>publicatie</w:t>
      </w:r>
      <w:r w:rsidR="00343572">
        <w:rPr>
          <w:lang w:val="nl-NL"/>
        </w:rPr>
        <w:t xml:space="preserve"> die voortkomt uit </w:t>
      </w:r>
      <w:r w:rsidR="00F63AAC">
        <w:rPr>
          <w:lang w:val="nl-NL"/>
        </w:rPr>
        <w:t>het Project</w:t>
      </w:r>
      <w:r>
        <w:rPr>
          <w:lang w:val="nl-NL"/>
        </w:rPr>
        <w:t xml:space="preserve"> van de zinsnede: “</w:t>
      </w:r>
      <w:r w:rsidR="00365F97">
        <w:rPr>
          <w:lang w:val="nl-NL"/>
        </w:rPr>
        <w:t>D</w:t>
      </w:r>
      <w:r w:rsidR="00365F97" w:rsidRPr="00365F97">
        <w:rPr>
          <w:lang w:val="nl-NL"/>
        </w:rPr>
        <w:t>eze activiteit is (mede) gefinancierd met de PPS-i middelen van het Ministerie van Economische Zaken vanuit TKI ICT. TKI ICT is het topconsortium voor Kennis en Innovatie (TKI) van de ICT sector." of woorden van gelijke strekking.</w:t>
      </w:r>
    </w:p>
    <w:p w14:paraId="42C1CE93" w14:textId="1D903BC2" w:rsidR="007F5C8D" w:rsidRDefault="008D4308" w:rsidP="007F5C8D">
      <w:pPr>
        <w:pStyle w:val="Lijstalinea"/>
        <w:numPr>
          <w:ilvl w:val="0"/>
          <w:numId w:val="18"/>
        </w:numPr>
        <w:rPr>
          <w:lang w:val="nl-NL"/>
        </w:rPr>
      </w:pPr>
      <w:r w:rsidRPr="71E77FE5">
        <w:rPr>
          <w:lang w:val="nl-NL"/>
        </w:rPr>
        <w:t xml:space="preserve">Een </w:t>
      </w:r>
      <w:r w:rsidR="007F5C8D" w:rsidRPr="71E77FE5">
        <w:rPr>
          <w:lang w:val="nl-NL"/>
        </w:rPr>
        <w:t>Onderneming</w:t>
      </w:r>
      <w:r w:rsidRPr="71E77FE5">
        <w:rPr>
          <w:lang w:val="nl-NL"/>
        </w:rPr>
        <w:t xml:space="preserve"> die substantieel</w:t>
      </w:r>
      <w:r w:rsidR="007F5C8D" w:rsidRPr="71E77FE5">
        <w:rPr>
          <w:lang w:val="nl-NL"/>
        </w:rPr>
        <w:t xml:space="preserve"> heeft bijgedragen aan activiteiten van een Onderzoeksorganisatie, krijgt het </w:t>
      </w:r>
      <w:r w:rsidRPr="71E77FE5">
        <w:rPr>
          <w:lang w:val="nl-NL"/>
        </w:rPr>
        <w:t xml:space="preserve">recht om een </w:t>
      </w:r>
      <w:r w:rsidR="116E62E6" w:rsidRPr="71E77FE5">
        <w:rPr>
          <w:lang w:val="nl-NL"/>
        </w:rPr>
        <w:t>niet-</w:t>
      </w:r>
      <w:r w:rsidRPr="71E77FE5">
        <w:rPr>
          <w:lang w:val="nl-NL"/>
        </w:rPr>
        <w:t>exclusieve licentie</w:t>
      </w:r>
      <w:r w:rsidR="5E12EADB" w:rsidRPr="71E77FE5">
        <w:rPr>
          <w:lang w:val="nl-NL"/>
        </w:rPr>
        <w:t>, exclusieve licentie</w:t>
      </w:r>
      <w:r w:rsidRPr="71E77FE5">
        <w:rPr>
          <w:lang w:val="nl-NL"/>
        </w:rPr>
        <w:t xml:space="preserve"> of overdracht van eigendom te onderhandelen.</w:t>
      </w:r>
    </w:p>
    <w:p w14:paraId="7A1A237B" w14:textId="77777777" w:rsidR="007F5C8D" w:rsidRDefault="007F5C8D" w:rsidP="007F5C8D">
      <w:pPr>
        <w:pStyle w:val="Lijstalinea"/>
        <w:numPr>
          <w:ilvl w:val="0"/>
          <w:numId w:val="18"/>
        </w:numPr>
        <w:rPr>
          <w:lang w:val="nl-NL"/>
        </w:rPr>
      </w:pPr>
      <w:r>
        <w:rPr>
          <w:lang w:val="nl-NL"/>
        </w:rPr>
        <w:t>De v</w:t>
      </w:r>
      <w:r w:rsidRPr="007F5C8D">
        <w:rPr>
          <w:lang w:val="nl-NL"/>
        </w:rPr>
        <w:t xml:space="preserve">oorwaarden </w:t>
      </w:r>
      <w:r>
        <w:rPr>
          <w:lang w:val="nl-NL"/>
        </w:rPr>
        <w:t xml:space="preserve">waaronder een onder e bedoelde exclusieve licentie of overdracht van eigendom wordt verleend </w:t>
      </w:r>
      <w:r w:rsidRPr="007F5C8D">
        <w:rPr>
          <w:lang w:val="nl-NL"/>
        </w:rPr>
        <w:t>zijn marktconform en bevatten minimaal:</w:t>
      </w:r>
    </w:p>
    <w:p w14:paraId="6E99C54D" w14:textId="778345BD" w:rsidR="007F5C8D" w:rsidRDefault="007F5C8D" w:rsidP="007F5C8D">
      <w:pPr>
        <w:pStyle w:val="Lijstalinea"/>
        <w:numPr>
          <w:ilvl w:val="1"/>
          <w:numId w:val="18"/>
        </w:numPr>
        <w:rPr>
          <w:lang w:val="nl-NL"/>
        </w:rPr>
      </w:pPr>
      <w:r>
        <w:rPr>
          <w:lang w:val="nl-NL"/>
        </w:rPr>
        <w:lastRenderedPageBreak/>
        <w:t xml:space="preserve">een </w:t>
      </w:r>
      <w:r w:rsidRPr="007F5C8D">
        <w:rPr>
          <w:lang w:val="nl-NL"/>
        </w:rPr>
        <w:t xml:space="preserve">redelijke vergoeding (waarbij </w:t>
      </w:r>
      <w:r>
        <w:rPr>
          <w:lang w:val="nl-NL"/>
        </w:rPr>
        <w:t xml:space="preserve">de </w:t>
      </w:r>
      <w:r w:rsidRPr="007F5C8D">
        <w:rPr>
          <w:lang w:val="nl-NL"/>
        </w:rPr>
        <w:t>eigen bijdrage mag worden verrekend)</w:t>
      </w:r>
      <w:r>
        <w:rPr>
          <w:lang w:val="nl-NL"/>
        </w:rPr>
        <w:t>;</w:t>
      </w:r>
    </w:p>
    <w:p w14:paraId="7818BF2B" w14:textId="5536D447" w:rsidR="007F5C8D" w:rsidRDefault="007F5C8D" w:rsidP="007F5C8D">
      <w:pPr>
        <w:pStyle w:val="Lijstalinea"/>
        <w:numPr>
          <w:ilvl w:val="1"/>
          <w:numId w:val="18"/>
        </w:numPr>
        <w:rPr>
          <w:lang w:val="nl-NL"/>
        </w:rPr>
      </w:pPr>
      <w:r>
        <w:rPr>
          <w:lang w:val="nl-NL"/>
        </w:rPr>
        <w:t xml:space="preserve">een </w:t>
      </w:r>
      <w:r w:rsidRPr="007F5C8D">
        <w:rPr>
          <w:lang w:val="nl-NL"/>
        </w:rPr>
        <w:t>verplichting om de resultaten ook echt te gebruiken (‘anti-</w:t>
      </w:r>
      <w:proofErr w:type="spellStart"/>
      <w:r w:rsidRPr="007F5C8D">
        <w:rPr>
          <w:lang w:val="nl-NL"/>
        </w:rPr>
        <w:t>shelving</w:t>
      </w:r>
      <w:proofErr w:type="spellEnd"/>
      <w:r w:rsidRPr="007F5C8D">
        <w:rPr>
          <w:lang w:val="nl-NL"/>
        </w:rPr>
        <w:t>’),</w:t>
      </w:r>
    </w:p>
    <w:p w14:paraId="3C98505E" w14:textId="68D1CE34" w:rsidR="007F5C8D" w:rsidRPr="00DB06C5" w:rsidRDefault="007F5C8D" w:rsidP="007F5C8D">
      <w:pPr>
        <w:pStyle w:val="Lijstalinea"/>
        <w:numPr>
          <w:ilvl w:val="1"/>
          <w:numId w:val="18"/>
        </w:numPr>
        <w:ind w:left="1434" w:hanging="357"/>
        <w:contextualSpacing w:val="0"/>
        <w:rPr>
          <w:lang w:val="nl-NL"/>
        </w:rPr>
      </w:pPr>
      <w:r>
        <w:rPr>
          <w:lang w:val="nl-NL"/>
        </w:rPr>
        <w:t xml:space="preserve">een </w:t>
      </w:r>
      <w:r w:rsidRPr="007F5C8D">
        <w:rPr>
          <w:lang w:val="nl-NL"/>
        </w:rPr>
        <w:t xml:space="preserve">gebruiksrecht voor de </w:t>
      </w:r>
      <w:r>
        <w:rPr>
          <w:lang w:val="nl-NL"/>
        </w:rPr>
        <w:t>O</w:t>
      </w:r>
      <w:r w:rsidRPr="007F5C8D">
        <w:rPr>
          <w:lang w:val="nl-NL"/>
        </w:rPr>
        <w:t>nderzoeksorganisatie voor onderwijs en onderzoek.</w:t>
      </w:r>
    </w:p>
    <w:p w14:paraId="287AB42D" w14:textId="2C2E5921" w:rsidR="00E903E9" w:rsidRPr="0032585D" w:rsidRDefault="009770DA" w:rsidP="008D44B9">
      <w:pPr>
        <w:pStyle w:val="Lijstalinea"/>
        <w:numPr>
          <w:ilvl w:val="0"/>
          <w:numId w:val="15"/>
        </w:numPr>
        <w:spacing w:before="360"/>
        <w:contextualSpacing w:val="0"/>
        <w:rPr>
          <w:lang w:val="nl-NL"/>
        </w:rPr>
      </w:pPr>
      <w:r w:rsidRPr="007F5C8D">
        <w:rPr>
          <w:b/>
          <w:lang w:val="nl-NL"/>
        </w:rPr>
        <w:t>Vertrouwelijkheid</w:t>
      </w:r>
    </w:p>
    <w:p w14:paraId="62854634" w14:textId="4B9817BB" w:rsidR="0032585D" w:rsidRDefault="0032585D" w:rsidP="0032585D">
      <w:pPr>
        <w:pStyle w:val="Lijstalinea"/>
        <w:numPr>
          <w:ilvl w:val="1"/>
          <w:numId w:val="15"/>
        </w:numPr>
        <w:rPr>
          <w:lang w:val="nl-NL"/>
        </w:rPr>
      </w:pPr>
      <w:r>
        <w:rPr>
          <w:lang w:val="nl-NL"/>
        </w:rPr>
        <w:t>Vertrouwelijke Informatie is alle informatie, ongeacht de aard of vorm, die door een Partij (de “Verstrekkende Partij”) aan een andere Partij wordt verstrekt (de “Ontvangende Partij”) en die:</w:t>
      </w:r>
    </w:p>
    <w:p w14:paraId="0F5E3A20" w14:textId="0F9F0796" w:rsidR="0032585D" w:rsidRDefault="0032585D" w:rsidP="0032585D">
      <w:pPr>
        <w:pStyle w:val="Lijstalinea"/>
        <w:numPr>
          <w:ilvl w:val="2"/>
          <w:numId w:val="15"/>
        </w:numPr>
        <w:rPr>
          <w:lang w:val="nl-NL"/>
        </w:rPr>
      </w:pPr>
      <w:r>
        <w:rPr>
          <w:lang w:val="nl-NL"/>
        </w:rPr>
        <w:t>expliciet als ‘vertrouwelijk’ is gemarkeerd, of;</w:t>
      </w:r>
    </w:p>
    <w:p w14:paraId="4650BA46" w14:textId="16190379" w:rsidR="0032585D" w:rsidRDefault="0032585D" w:rsidP="0032585D">
      <w:pPr>
        <w:pStyle w:val="Lijstalinea"/>
        <w:numPr>
          <w:ilvl w:val="2"/>
          <w:numId w:val="15"/>
        </w:numPr>
        <w:rPr>
          <w:lang w:val="nl-NL"/>
        </w:rPr>
      </w:pPr>
      <w:r>
        <w:rPr>
          <w:lang w:val="nl-NL"/>
        </w:rPr>
        <w:t>mondeling als vertrouwelijk is aangemerkt, en waarvan binnen 15 dagen na de mondelinge mededeling de vertrouwelijkheid schriftelijk is bevestigd, of</w:t>
      </w:r>
    </w:p>
    <w:p w14:paraId="340C1359" w14:textId="2F1319A9" w:rsidR="0032585D" w:rsidRDefault="0032585D" w:rsidP="0032585D">
      <w:pPr>
        <w:pStyle w:val="Lijstalinea"/>
        <w:numPr>
          <w:ilvl w:val="2"/>
          <w:numId w:val="15"/>
        </w:numPr>
        <w:rPr>
          <w:lang w:val="nl-NL"/>
        </w:rPr>
      </w:pPr>
      <w:r>
        <w:rPr>
          <w:lang w:val="nl-NL"/>
        </w:rPr>
        <w:t>waarvan de Ontvangende Partij redelijkerwijs moet begrijpen dat deze vertrouwelijk is.</w:t>
      </w:r>
    </w:p>
    <w:p w14:paraId="58DF2BED" w14:textId="402C7CB3" w:rsidR="0032585D" w:rsidRDefault="0032585D" w:rsidP="0032585D">
      <w:pPr>
        <w:pStyle w:val="Lijstalinea"/>
        <w:numPr>
          <w:ilvl w:val="1"/>
          <w:numId w:val="15"/>
        </w:numPr>
        <w:rPr>
          <w:lang w:val="nl-NL"/>
        </w:rPr>
      </w:pPr>
      <w:r>
        <w:rPr>
          <w:lang w:val="nl-NL"/>
        </w:rPr>
        <w:t>Geen Vertrouwelijke Informatie is die informatie waarvan de Ontvangende Partij schriftelijk kan aantonen dat die;</w:t>
      </w:r>
    </w:p>
    <w:p w14:paraId="1B50E60C" w14:textId="1A9EB147" w:rsidR="0032585D" w:rsidRDefault="00FC7375" w:rsidP="0032585D">
      <w:pPr>
        <w:pStyle w:val="Lijstalinea"/>
        <w:numPr>
          <w:ilvl w:val="2"/>
          <w:numId w:val="15"/>
        </w:numPr>
        <w:rPr>
          <w:lang w:val="nl-NL"/>
        </w:rPr>
      </w:pPr>
      <w:r>
        <w:rPr>
          <w:lang w:val="nl-NL"/>
        </w:rPr>
        <w:t>openbaar</w:t>
      </w:r>
      <w:r w:rsidR="0032585D">
        <w:rPr>
          <w:lang w:val="nl-NL"/>
        </w:rPr>
        <w:t xml:space="preserve"> bekend was voordat de informatie aan de Ontvangende Partij is verstrekt</w:t>
      </w:r>
      <w:r>
        <w:rPr>
          <w:lang w:val="nl-NL"/>
        </w:rPr>
        <w:t>;</w:t>
      </w:r>
    </w:p>
    <w:p w14:paraId="25B88A32" w14:textId="0945CB48" w:rsidR="00FC7375" w:rsidRDefault="00FC7375" w:rsidP="0032585D">
      <w:pPr>
        <w:pStyle w:val="Lijstalinea"/>
        <w:numPr>
          <w:ilvl w:val="2"/>
          <w:numId w:val="15"/>
        </w:numPr>
        <w:rPr>
          <w:lang w:val="nl-NL"/>
        </w:rPr>
      </w:pPr>
      <w:r>
        <w:rPr>
          <w:lang w:val="nl-NL"/>
        </w:rPr>
        <w:t>openbaar bekend is geworden nadat die aan de Ontvangende Partij is verstrekt, zonder toedoen van de Ontvangende Partij;</w:t>
      </w:r>
    </w:p>
    <w:p w14:paraId="5F09E4F8" w14:textId="35B2A452" w:rsidR="00FC7375" w:rsidRDefault="00FC7375" w:rsidP="0032585D">
      <w:pPr>
        <w:pStyle w:val="Lijstalinea"/>
        <w:numPr>
          <w:ilvl w:val="2"/>
          <w:numId w:val="15"/>
        </w:numPr>
        <w:rPr>
          <w:lang w:val="nl-NL"/>
        </w:rPr>
      </w:pPr>
      <w:r>
        <w:rPr>
          <w:lang w:val="nl-NL"/>
        </w:rPr>
        <w:t>die door de Ontvangende Partij is ontvangen van een andere bron die bevoegd was deze te verstrekken;</w:t>
      </w:r>
    </w:p>
    <w:p w14:paraId="3F53309E" w14:textId="1830FD41" w:rsidR="00FC7375" w:rsidRDefault="00FC7375" w:rsidP="0032585D">
      <w:pPr>
        <w:pStyle w:val="Lijstalinea"/>
        <w:numPr>
          <w:ilvl w:val="2"/>
          <w:numId w:val="15"/>
        </w:numPr>
        <w:rPr>
          <w:lang w:val="nl-NL"/>
        </w:rPr>
      </w:pPr>
      <w:r>
        <w:rPr>
          <w:lang w:val="nl-NL"/>
        </w:rPr>
        <w:t>die bekend was bij de Ontvangende Partij voor ontvangst van de informatie van de Verstrekkende Partij; of</w:t>
      </w:r>
    </w:p>
    <w:p w14:paraId="6EC51D1A" w14:textId="37B222B0" w:rsidR="00FC7375" w:rsidRDefault="00FC7375" w:rsidP="0032585D">
      <w:pPr>
        <w:pStyle w:val="Lijstalinea"/>
        <w:numPr>
          <w:ilvl w:val="2"/>
          <w:numId w:val="15"/>
        </w:numPr>
        <w:rPr>
          <w:lang w:val="nl-NL"/>
        </w:rPr>
      </w:pPr>
      <w:r>
        <w:rPr>
          <w:lang w:val="nl-NL"/>
        </w:rPr>
        <w:t xml:space="preserve">die door de Ontvangende Partij is vervaardigd zonder gebruik van de Vertrouwelijke Informatie. </w:t>
      </w:r>
    </w:p>
    <w:p w14:paraId="630E568C" w14:textId="5E8F762E" w:rsidR="00FC7375" w:rsidRDefault="00FC7375" w:rsidP="00FC7375">
      <w:pPr>
        <w:pStyle w:val="Lijstalinea"/>
        <w:numPr>
          <w:ilvl w:val="1"/>
          <w:numId w:val="15"/>
        </w:numPr>
        <w:rPr>
          <w:lang w:val="nl-NL"/>
        </w:rPr>
      </w:pPr>
      <w:r>
        <w:rPr>
          <w:lang w:val="nl-NL"/>
        </w:rPr>
        <w:t>Partijen zullen tijdens de uitvoering van het Project en tot 10 jaar na afronding van het Project de Vertrouwelijke Informatie geheimhouden. Geheimhouden houdt in:</w:t>
      </w:r>
    </w:p>
    <w:p w14:paraId="2876BD8C" w14:textId="78EDBE7B" w:rsidR="00C21AA3" w:rsidRDefault="00C21AA3" w:rsidP="00FC7375">
      <w:pPr>
        <w:pStyle w:val="Lijstalinea"/>
        <w:numPr>
          <w:ilvl w:val="2"/>
          <w:numId w:val="15"/>
        </w:numPr>
        <w:rPr>
          <w:lang w:val="nl-NL"/>
        </w:rPr>
      </w:pPr>
      <w:r>
        <w:rPr>
          <w:lang w:val="nl-NL"/>
        </w:rPr>
        <w:t>Partijen gaan op dezelfde wijze om met Vertrouwelijke Informatie als zij omgaan de eigen bedrijfsgeheimen, en in elk geval met redelijke zorg;</w:t>
      </w:r>
    </w:p>
    <w:p w14:paraId="120181DF" w14:textId="40B986D7" w:rsidR="00FC7375" w:rsidRDefault="00FC7375" w:rsidP="00FC7375">
      <w:pPr>
        <w:pStyle w:val="Lijstalinea"/>
        <w:numPr>
          <w:ilvl w:val="2"/>
          <w:numId w:val="15"/>
        </w:numPr>
        <w:rPr>
          <w:lang w:val="nl-NL"/>
        </w:rPr>
      </w:pPr>
      <w:r>
        <w:rPr>
          <w:lang w:val="nl-NL"/>
        </w:rPr>
        <w:t>Partijen gebruiken de Vertrouwelijke Informatie uitsluitend voor het doel waarvoor deze is gedeeld;</w:t>
      </w:r>
    </w:p>
    <w:p w14:paraId="1ABD6719" w14:textId="7298C111" w:rsidR="00FC7375" w:rsidRDefault="00FC7375" w:rsidP="00FC7375">
      <w:pPr>
        <w:pStyle w:val="Lijstalinea"/>
        <w:numPr>
          <w:ilvl w:val="2"/>
          <w:numId w:val="15"/>
        </w:numPr>
        <w:rPr>
          <w:lang w:val="nl-NL"/>
        </w:rPr>
      </w:pPr>
      <w:r>
        <w:rPr>
          <w:lang w:val="nl-NL"/>
        </w:rPr>
        <w:t>Partijen verstrekken de Vertrouwelijke Informatie niet aan derden, behalve na uitdrukkelijke schriftelijke toestemming van de Verstrekkende Partij;</w:t>
      </w:r>
    </w:p>
    <w:p w14:paraId="7A274BC0" w14:textId="6530E44D" w:rsidR="00FC7375" w:rsidRDefault="00FC7375" w:rsidP="00FC7375">
      <w:pPr>
        <w:pStyle w:val="Lijstalinea"/>
        <w:numPr>
          <w:ilvl w:val="2"/>
          <w:numId w:val="15"/>
        </w:numPr>
        <w:rPr>
          <w:lang w:val="nl-NL"/>
        </w:rPr>
      </w:pPr>
      <w:r>
        <w:rPr>
          <w:lang w:val="nl-NL"/>
        </w:rPr>
        <w:t>Partijen verstrekken de Vertrouwelijke Informatie binnen de eigen organisatie uitsluitend aan degenen die deze nodig hebben;</w:t>
      </w:r>
      <w:r w:rsidR="00C21AA3">
        <w:rPr>
          <w:lang w:val="nl-NL"/>
        </w:rPr>
        <w:t xml:space="preserve"> en</w:t>
      </w:r>
    </w:p>
    <w:p w14:paraId="0843645F" w14:textId="79E42703" w:rsidR="00FC7375" w:rsidRDefault="00FC7375" w:rsidP="00FC7375">
      <w:pPr>
        <w:pStyle w:val="Lijstalinea"/>
        <w:numPr>
          <w:ilvl w:val="2"/>
          <w:numId w:val="15"/>
        </w:numPr>
        <w:rPr>
          <w:lang w:val="nl-NL"/>
        </w:rPr>
      </w:pPr>
      <w:r>
        <w:rPr>
          <w:lang w:val="nl-NL"/>
        </w:rPr>
        <w:t>Partijen retourneren de Vertrouwelijke Informatie op diens verzoek aan de Verstrekkende Partij</w:t>
      </w:r>
      <w:r w:rsidR="00C21AA3" w:rsidRPr="00C21AA3">
        <w:rPr>
          <w:lang w:val="nl-NL"/>
        </w:rPr>
        <w:t xml:space="preserve"> </w:t>
      </w:r>
      <w:r w:rsidR="00C21AA3">
        <w:rPr>
          <w:lang w:val="nl-NL"/>
        </w:rPr>
        <w:t>of vernietigen deze</w:t>
      </w:r>
      <w:r>
        <w:rPr>
          <w:lang w:val="nl-NL"/>
        </w:rPr>
        <w:t xml:space="preserve">, hoewel de </w:t>
      </w:r>
      <w:r w:rsidR="00C21AA3">
        <w:rPr>
          <w:lang w:val="nl-NL"/>
        </w:rPr>
        <w:t>Ontvangende Partij een kopie mag behouden voor archivering.</w:t>
      </w:r>
    </w:p>
    <w:p w14:paraId="3EFCF859" w14:textId="7CF3D27E" w:rsidR="00C21AA3" w:rsidRDefault="00C21AA3" w:rsidP="00C21AA3">
      <w:pPr>
        <w:pStyle w:val="Lijstalinea"/>
        <w:numPr>
          <w:ilvl w:val="1"/>
          <w:numId w:val="15"/>
        </w:numPr>
        <w:rPr>
          <w:lang w:val="nl-NL"/>
        </w:rPr>
      </w:pPr>
      <w:r w:rsidRPr="0202ABEE">
        <w:rPr>
          <w:lang w:val="nl-NL"/>
        </w:rPr>
        <w:t xml:space="preserve">Een Ontvangende Partij kan niet worden verhinderend te voldoen aan een wettelijk verplichting Vertrouwelijke Informatie te openbaren. In dat geval zal de Ontvangende </w:t>
      </w:r>
      <w:r w:rsidRPr="0202ABEE">
        <w:rPr>
          <w:lang w:val="nl-NL"/>
        </w:rPr>
        <w:lastRenderedPageBreak/>
        <w:t xml:space="preserve">Partij de Verstrekkende Partijen direct informeren over deze verplichting en de redelijke instructies van de Verstrekkende Partij opvolgen om de schade te beperken. </w:t>
      </w:r>
    </w:p>
    <w:p w14:paraId="581EFBFC" w14:textId="77777777" w:rsidR="00C21AA3" w:rsidRDefault="00C21AA3" w:rsidP="00C21AA3">
      <w:pPr>
        <w:pStyle w:val="Lijstalinea"/>
        <w:numPr>
          <w:ilvl w:val="1"/>
          <w:numId w:val="15"/>
        </w:numPr>
        <w:rPr>
          <w:lang w:val="nl-NL"/>
        </w:rPr>
      </w:pPr>
      <w:r>
        <w:rPr>
          <w:lang w:val="nl-NL"/>
        </w:rPr>
        <w:t>Het is een Ontvangende Partij slechts toegestaan Vertrouwelijke Informatie te delen met aan haar gelieerde ondernemingen, indien de Verstrekkende Partij voorafgaand toestemming heeft gegeven en indien het gelieerde bedrijf aan dezelfde geheimhoudingsverplichting is gebonden als in dit artikel is neergelegd.</w:t>
      </w:r>
    </w:p>
    <w:p w14:paraId="73040A4C" w14:textId="45D75EC7" w:rsidR="00C21AA3" w:rsidRPr="00C21AA3" w:rsidRDefault="00C21AA3" w:rsidP="00C21AA3">
      <w:pPr>
        <w:pStyle w:val="Lijstalinea"/>
        <w:numPr>
          <w:ilvl w:val="1"/>
          <w:numId w:val="15"/>
        </w:numPr>
        <w:rPr>
          <w:lang w:val="nl-NL"/>
        </w:rPr>
      </w:pPr>
      <w:r>
        <w:rPr>
          <w:lang w:val="nl-NL"/>
        </w:rPr>
        <w:t xml:space="preserve">Als een Ontvangende Partij ontdekt dat Vertrouwelijke Informatie onrechtmatig is gedeeld of is misbruikt, stelt hij de Verstrekkende Partij daarvan direct schriftelijk op de hoogte.  </w:t>
      </w:r>
    </w:p>
    <w:p w14:paraId="42613C7F" w14:textId="6EF9C421" w:rsidR="009A742C" w:rsidRPr="008D44B9" w:rsidRDefault="009770DA" w:rsidP="008D44B9">
      <w:pPr>
        <w:pStyle w:val="Lijstalinea"/>
        <w:numPr>
          <w:ilvl w:val="0"/>
          <w:numId w:val="15"/>
        </w:numPr>
        <w:spacing w:before="360"/>
        <w:contextualSpacing w:val="0"/>
        <w:rPr>
          <w:lang w:val="nl-NL"/>
        </w:rPr>
      </w:pPr>
      <w:r w:rsidRPr="008D44B9">
        <w:rPr>
          <w:b/>
          <w:lang w:val="nl-NL"/>
        </w:rPr>
        <w:t>Aansprakelijkheid</w:t>
      </w:r>
    </w:p>
    <w:p w14:paraId="02DB6615" w14:textId="2BF731B8" w:rsidR="003A4B02" w:rsidRDefault="00F96A43" w:rsidP="003A4B02">
      <w:pPr>
        <w:pStyle w:val="Lijstalinea"/>
        <w:numPr>
          <w:ilvl w:val="0"/>
          <w:numId w:val="19"/>
        </w:numPr>
        <w:rPr>
          <w:lang w:val="nl-NL"/>
        </w:rPr>
      </w:pPr>
      <w:r>
        <w:rPr>
          <w:lang w:val="nl-NL"/>
        </w:rPr>
        <w:t>Iedere Partij</w:t>
      </w:r>
      <w:r w:rsidRPr="00F96A43">
        <w:rPr>
          <w:lang w:val="nl-NL"/>
        </w:rPr>
        <w:t xml:space="preserve"> </w:t>
      </w:r>
      <w:r>
        <w:rPr>
          <w:lang w:val="nl-NL"/>
        </w:rPr>
        <w:t>garandeert dat zij bevoegd is deze Consortium Agreement aan te gaan, dat zij de verplichtingen die uit deze Consortium Agreement kan nakomen en dat deze geen strijd opleveren met andere overeenkomsten of verplichtingen.</w:t>
      </w:r>
    </w:p>
    <w:p w14:paraId="0C48FE70" w14:textId="29455367" w:rsidR="00F96A43" w:rsidRDefault="00F96A43" w:rsidP="003A4B02">
      <w:pPr>
        <w:pStyle w:val="Lijstalinea"/>
        <w:numPr>
          <w:ilvl w:val="0"/>
          <w:numId w:val="19"/>
        </w:numPr>
        <w:rPr>
          <w:lang w:val="nl-NL"/>
        </w:rPr>
      </w:pPr>
      <w:r>
        <w:rPr>
          <w:lang w:val="nl-NL"/>
        </w:rPr>
        <w:t xml:space="preserve">Als een Partij informatie, materialen, Background of Resultaten deelt, geeft zij geen garantie dat die volledig, foutloos of bruikbaar is voor een bepaald doel, en evenmin dat geen rechten van derden worden geschonden. </w:t>
      </w:r>
    </w:p>
    <w:p w14:paraId="3FD67AEE" w14:textId="509E8BE0" w:rsidR="00F96A43" w:rsidRDefault="00F96A43" w:rsidP="003A4B02">
      <w:pPr>
        <w:pStyle w:val="Lijstalinea"/>
        <w:numPr>
          <w:ilvl w:val="0"/>
          <w:numId w:val="19"/>
        </w:numPr>
        <w:rPr>
          <w:lang w:val="nl-NL"/>
        </w:rPr>
      </w:pPr>
      <w:r>
        <w:rPr>
          <w:lang w:val="nl-NL"/>
        </w:rPr>
        <w:t xml:space="preserve">Iedere Partij is verantwoordelijk voor het gebruik van de informatie, materialen, Background of Resultaten die zij ontvangt. </w:t>
      </w:r>
    </w:p>
    <w:p w14:paraId="28223A15" w14:textId="40A77774" w:rsidR="00F96A43" w:rsidRDefault="00F96A43" w:rsidP="003A4B02">
      <w:pPr>
        <w:pStyle w:val="Lijstalinea"/>
        <w:numPr>
          <w:ilvl w:val="0"/>
          <w:numId w:val="19"/>
        </w:numPr>
        <w:rPr>
          <w:lang w:val="nl-NL"/>
        </w:rPr>
      </w:pPr>
      <w:r>
        <w:rPr>
          <w:lang w:val="nl-NL"/>
        </w:rPr>
        <w:t xml:space="preserve">Iedere Partij is verantwoordelijk voor de uitvoering van diens deel van het Project, ook wanneer die de uitvoering ervan </w:t>
      </w:r>
      <w:r w:rsidR="002165FB">
        <w:rPr>
          <w:lang w:val="nl-NL"/>
        </w:rPr>
        <w:t xml:space="preserve">door een gelieerde onderneming of derde toebedeelt. </w:t>
      </w:r>
    </w:p>
    <w:p w14:paraId="22699FCC" w14:textId="1ED902B1" w:rsidR="002165FB" w:rsidRDefault="002165FB" w:rsidP="003A4B02">
      <w:pPr>
        <w:pStyle w:val="Lijstalinea"/>
        <w:numPr>
          <w:ilvl w:val="0"/>
          <w:numId w:val="19"/>
        </w:numPr>
        <w:rPr>
          <w:lang w:val="nl-NL"/>
        </w:rPr>
      </w:pPr>
      <w:r>
        <w:rPr>
          <w:lang w:val="nl-NL"/>
        </w:rPr>
        <w:t>Iedere Partij is aansprakelijk voor schade aan derden die ontstaat door de uitvoering of niet-nakoming van diens deel van het Project of van het gebruik van Background of Resultaten.</w:t>
      </w:r>
    </w:p>
    <w:p w14:paraId="0DFCC8E2" w14:textId="77777777" w:rsidR="002165FB" w:rsidRDefault="002165FB" w:rsidP="003A4B02">
      <w:pPr>
        <w:pStyle w:val="Lijstalinea"/>
        <w:numPr>
          <w:ilvl w:val="0"/>
          <w:numId w:val="19"/>
        </w:numPr>
        <w:rPr>
          <w:lang w:val="nl-NL"/>
        </w:rPr>
      </w:pPr>
      <w:r>
        <w:rPr>
          <w:lang w:val="nl-NL"/>
        </w:rPr>
        <w:t xml:space="preserve">Een Partij is uitsluitend aansprakelijk tegenover de andere Partijen als er sprake is van grove nalatigheid of opzettelijk wangedrag of schendig van de afspraken uit deze Consortium Agreement. Dit geldt niet als schade is veroorzaakt door grove nalatigheid of opzettelijk wangedrag of schendig van de afspraken uit deze Consortium </w:t>
      </w:r>
      <w:proofErr w:type="gramStart"/>
      <w:r>
        <w:rPr>
          <w:lang w:val="nl-NL"/>
        </w:rPr>
        <w:t>Agreement  door</w:t>
      </w:r>
      <w:proofErr w:type="gramEnd"/>
      <w:r>
        <w:rPr>
          <w:lang w:val="nl-NL"/>
        </w:rPr>
        <w:t xml:space="preserve"> de Partij die de schade claimt.</w:t>
      </w:r>
    </w:p>
    <w:p w14:paraId="3CA7F252" w14:textId="7FCF0260" w:rsidR="002165FB" w:rsidRDefault="002165FB" w:rsidP="003A4B02">
      <w:pPr>
        <w:pStyle w:val="Lijstalinea"/>
        <w:numPr>
          <w:ilvl w:val="0"/>
          <w:numId w:val="19"/>
        </w:numPr>
        <w:rPr>
          <w:lang w:val="nl-NL"/>
        </w:rPr>
      </w:pPr>
      <w:r>
        <w:rPr>
          <w:lang w:val="nl-NL"/>
        </w:rPr>
        <w:t xml:space="preserve">Geen van de Partijen is aansprakelijk voor indirecte schade, zoals winstverlies, omzetverlies of verlies van contracten, tenzij deze schade het gevolg is van grove nalatigheid of opzettelijk wangedrag of schendig van de afspraken uit deze Consortium Agreement. </w:t>
      </w:r>
    </w:p>
    <w:p w14:paraId="0570F85F" w14:textId="77777777" w:rsidR="00A91A04" w:rsidRDefault="002165FB" w:rsidP="003A4B02">
      <w:pPr>
        <w:pStyle w:val="Lijstalinea"/>
        <w:numPr>
          <w:ilvl w:val="0"/>
          <w:numId w:val="19"/>
        </w:numPr>
        <w:rPr>
          <w:lang w:val="nl-NL"/>
        </w:rPr>
      </w:pPr>
      <w:r>
        <w:rPr>
          <w:lang w:val="nl-NL"/>
        </w:rPr>
        <w:t xml:space="preserve">De totale aansprakelijkheid van een Partij voor directe schade van andere Partijen samen is beperkt tot de waarde van het aandeel van deze Partij in het Project, op basis van de Begroting. </w:t>
      </w:r>
      <w:r w:rsidR="00A91A04">
        <w:rPr>
          <w:lang w:val="nl-NL"/>
        </w:rPr>
        <w:t>Schade vanwege grove nalatigheid of opzettelijk wangedrag of schendig van de afspraken uit deze Consortium Agreement is hiervan uitgesloten, evenals wettelijke aansprakelijkheid.</w:t>
      </w:r>
    </w:p>
    <w:p w14:paraId="381FEBD3" w14:textId="0EEFF60D" w:rsidR="009A742C" w:rsidRPr="00DB06C5" w:rsidRDefault="00A91A04" w:rsidP="00DB06C5">
      <w:pPr>
        <w:pStyle w:val="Lijstalinea"/>
        <w:numPr>
          <w:ilvl w:val="0"/>
          <w:numId w:val="19"/>
        </w:numPr>
        <w:ind w:left="357" w:hanging="357"/>
        <w:contextualSpacing w:val="0"/>
        <w:rPr>
          <w:lang w:val="nl-NL"/>
        </w:rPr>
      </w:pPr>
      <w:r>
        <w:rPr>
          <w:lang w:val="nl-NL"/>
        </w:rPr>
        <w:t xml:space="preserve">Er is geen sprake van een tekortkoming als een Partij diens verplichtingen uit hoofde van deze Consortium Agreement niet kan nakomen door overmacht, indien de Partij het geval van overmacht direct aan de Projectcoördinator heeft gemeld. Als de gevolgen van de overmacht langer aanhouden dan 90 dagen na de melding ervan aan de Projectcoördinator, kan het Projectteam besluiten taken over te dragen aan een andere </w:t>
      </w:r>
      <w:r>
        <w:rPr>
          <w:lang w:val="nl-NL"/>
        </w:rPr>
        <w:lastRenderedPageBreak/>
        <w:t xml:space="preserve">Partij of besluiten de samenwerking met de Partij te beëindigen als bedoeld in artikel 3, onder d, sub iii. </w:t>
      </w:r>
    </w:p>
    <w:p w14:paraId="0965B3B8" w14:textId="1DAC5424" w:rsidR="00A91A04" w:rsidRPr="00A91A04" w:rsidRDefault="009770DA" w:rsidP="008D44B9">
      <w:pPr>
        <w:pStyle w:val="Lijstalinea"/>
        <w:numPr>
          <w:ilvl w:val="0"/>
          <w:numId w:val="15"/>
        </w:numPr>
        <w:spacing w:before="360"/>
        <w:contextualSpacing w:val="0"/>
        <w:rPr>
          <w:lang w:val="nl-NL"/>
        </w:rPr>
      </w:pPr>
      <w:r w:rsidRPr="00A91A04">
        <w:rPr>
          <w:b/>
          <w:lang w:val="nl-NL"/>
        </w:rPr>
        <w:t>Toepasselijk recht en geschillen</w:t>
      </w:r>
    </w:p>
    <w:p w14:paraId="7C22F294" w14:textId="77777777" w:rsidR="00A91A04" w:rsidRDefault="009770DA" w:rsidP="00A91A04">
      <w:pPr>
        <w:pStyle w:val="Lijstalinea"/>
        <w:numPr>
          <w:ilvl w:val="1"/>
          <w:numId w:val="15"/>
        </w:numPr>
        <w:rPr>
          <w:lang w:val="nl-NL"/>
        </w:rPr>
      </w:pPr>
      <w:r w:rsidRPr="00A91A04">
        <w:rPr>
          <w:lang w:val="nl-NL"/>
        </w:rPr>
        <w:t>Op deze overeenkomst is Nederlands recht van toepassing.</w:t>
      </w:r>
    </w:p>
    <w:p w14:paraId="3E476367" w14:textId="005B54AC" w:rsidR="00A91A04" w:rsidRDefault="00A91A04" w:rsidP="00A91A04">
      <w:pPr>
        <w:pStyle w:val="Lijstalinea"/>
        <w:numPr>
          <w:ilvl w:val="1"/>
          <w:numId w:val="15"/>
        </w:numPr>
        <w:rPr>
          <w:lang w:val="nl-NL"/>
        </w:rPr>
      </w:pPr>
      <w:r w:rsidRPr="00A91A04">
        <w:rPr>
          <w:lang w:val="nl-NL"/>
        </w:rPr>
        <w:t xml:space="preserve">Indien tussen Partijen een geschil ontstaat of als een Partij meent dat van een geschil sprake is, zullen Partijen proberen over het geschil door onderhandeling tot overeenstemming te komen, voordat het geschil aan de </w:t>
      </w:r>
      <w:r w:rsidR="003E6EFD">
        <w:rPr>
          <w:lang w:val="nl-NL"/>
        </w:rPr>
        <w:t>burgerlijke</w:t>
      </w:r>
      <w:r w:rsidRPr="00A91A04">
        <w:rPr>
          <w:lang w:val="nl-NL"/>
        </w:rPr>
        <w:t xml:space="preserve"> rechter wordt voorgelegd.  </w:t>
      </w:r>
    </w:p>
    <w:p w14:paraId="1D9EFDED" w14:textId="495443CE" w:rsidR="00A91A04" w:rsidRDefault="003E6EFD" w:rsidP="00A91A04">
      <w:pPr>
        <w:pStyle w:val="Lijstalinea"/>
        <w:numPr>
          <w:ilvl w:val="1"/>
          <w:numId w:val="15"/>
        </w:numPr>
        <w:rPr>
          <w:lang w:val="nl-NL"/>
        </w:rPr>
      </w:pPr>
      <w:r>
        <w:rPr>
          <w:lang w:val="nl-NL"/>
        </w:rPr>
        <w:t xml:space="preserve">Een geschil </w:t>
      </w:r>
      <w:r w:rsidR="00A91A04">
        <w:rPr>
          <w:lang w:val="nl-NL"/>
        </w:rPr>
        <w:t>wordt</w:t>
      </w:r>
      <w:r>
        <w:rPr>
          <w:lang w:val="nl-NL"/>
        </w:rPr>
        <w:t xml:space="preserve"> uitsluitend in Nederland aan de ter zake bevoegde rechter voorgelegd. </w:t>
      </w:r>
    </w:p>
    <w:p w14:paraId="09A6637A" w14:textId="7BF8325F" w:rsidR="00DB06C5" w:rsidRDefault="00DB06C5">
      <w:pPr>
        <w:rPr>
          <w:b/>
          <w:lang w:val="nl-NL"/>
        </w:rPr>
      </w:pPr>
    </w:p>
    <w:p w14:paraId="5EE0F642" w14:textId="288D896D" w:rsidR="00DB06C5" w:rsidRPr="00DB06C5" w:rsidRDefault="00DB06C5">
      <w:pPr>
        <w:rPr>
          <w:bCs/>
          <w:lang w:val="nl-NL"/>
        </w:rPr>
      </w:pPr>
      <w:r w:rsidRPr="00DB06C5">
        <w:rPr>
          <w:bCs/>
          <w:lang w:val="nl-NL"/>
        </w:rPr>
        <w:t>Aldus opgemaakt en ondertekend</w:t>
      </w:r>
      <w:r>
        <w:rPr>
          <w:bCs/>
          <w:lang w:val="nl-NL"/>
        </w:rPr>
        <w:t>,</w:t>
      </w:r>
      <w:r w:rsidR="008D44B9">
        <w:rPr>
          <w:bCs/>
          <w:lang w:val="nl-NL"/>
        </w:rPr>
        <w:t xml:space="preserve"> zie tekenvellen.</w:t>
      </w:r>
    </w:p>
    <w:p w14:paraId="4341FFFB" w14:textId="77777777" w:rsidR="008D44B9" w:rsidRDefault="008D44B9">
      <w:pPr>
        <w:rPr>
          <w:bCs/>
          <w:lang w:val="nl-NL"/>
        </w:rPr>
      </w:pPr>
      <w:r>
        <w:rPr>
          <w:bCs/>
          <w:lang w:val="nl-NL"/>
        </w:rPr>
        <w:br w:type="page"/>
      </w:r>
    </w:p>
    <w:p w14:paraId="58B97324" w14:textId="7F10D17F" w:rsidR="00DB06C5" w:rsidRDefault="00DB06C5" w:rsidP="00DB06C5">
      <w:pPr>
        <w:jc w:val="center"/>
        <w:rPr>
          <w:bCs/>
          <w:lang w:val="nl-NL"/>
        </w:rPr>
      </w:pPr>
      <w:r w:rsidRPr="00DB06C5">
        <w:rPr>
          <w:bCs/>
          <w:lang w:val="nl-NL"/>
        </w:rPr>
        <w:lastRenderedPageBreak/>
        <w:t>Tekenvel behorend bij de Consortium Agreement voor [</w:t>
      </w:r>
      <w:r w:rsidRPr="00DB06C5">
        <w:rPr>
          <w:bCs/>
          <w:highlight w:val="lightGray"/>
          <w:lang w:val="nl-NL"/>
        </w:rPr>
        <w:t>naam project</w:t>
      </w:r>
      <w:r w:rsidRPr="00DB06C5">
        <w:rPr>
          <w:bCs/>
          <w:lang w:val="nl-NL"/>
        </w:rPr>
        <w:t>]</w:t>
      </w:r>
    </w:p>
    <w:p w14:paraId="02503310" w14:textId="77777777" w:rsidR="00DB06C5" w:rsidRDefault="00DB06C5" w:rsidP="00DB06C5">
      <w:pPr>
        <w:jc w:val="center"/>
        <w:rPr>
          <w:bCs/>
          <w:lang w:val="nl-NL"/>
        </w:rPr>
      </w:pPr>
    </w:p>
    <w:p w14:paraId="42EB9168" w14:textId="734B774B" w:rsidR="00DB06C5" w:rsidRDefault="00DB06C5" w:rsidP="00DB06C5">
      <w:pPr>
        <w:rPr>
          <w:bCs/>
          <w:lang w:val="nl-NL"/>
        </w:rPr>
      </w:pPr>
      <w:r>
        <w:rPr>
          <w:bCs/>
          <w:lang w:val="nl-NL"/>
        </w:rPr>
        <w:t>Aldus ondertekend te [</w:t>
      </w:r>
      <w:r w:rsidRPr="00DB06C5">
        <w:rPr>
          <w:bCs/>
          <w:highlight w:val="lightGray"/>
          <w:lang w:val="nl-NL"/>
        </w:rPr>
        <w:t>plaats</w:t>
      </w:r>
      <w:r>
        <w:rPr>
          <w:bCs/>
          <w:lang w:val="nl-NL"/>
        </w:rPr>
        <w:t>], op [</w:t>
      </w:r>
      <w:r w:rsidRPr="00DB06C5">
        <w:rPr>
          <w:bCs/>
          <w:highlight w:val="lightGray"/>
          <w:lang w:val="nl-NL"/>
        </w:rPr>
        <w:t>datum</w:t>
      </w:r>
      <w:r>
        <w:rPr>
          <w:bCs/>
          <w:lang w:val="nl-NL"/>
        </w:rPr>
        <w:t>]</w:t>
      </w:r>
    </w:p>
    <w:p w14:paraId="11356F9D" w14:textId="77777777" w:rsidR="00DB06C5" w:rsidRDefault="00DB06C5" w:rsidP="00DB06C5">
      <w:pPr>
        <w:rPr>
          <w:bCs/>
          <w:lang w:val="nl-NL"/>
        </w:rPr>
      </w:pPr>
    </w:p>
    <w:p w14:paraId="149E6024" w14:textId="227A00E8" w:rsidR="00DB06C5" w:rsidRDefault="00DB06C5" w:rsidP="00DB06C5">
      <w:pPr>
        <w:rPr>
          <w:bCs/>
          <w:lang w:val="nl-NL"/>
        </w:rPr>
      </w:pPr>
      <w:r>
        <w:rPr>
          <w:bCs/>
          <w:lang w:val="nl-NL"/>
        </w:rPr>
        <w:t>[</w:t>
      </w:r>
      <w:r w:rsidRPr="008D44B9">
        <w:rPr>
          <w:bCs/>
          <w:highlight w:val="lightGray"/>
          <w:lang w:val="nl-NL"/>
        </w:rPr>
        <w:t>naam partij 1</w:t>
      </w:r>
      <w:r>
        <w:rPr>
          <w:bCs/>
          <w:lang w:val="nl-NL"/>
        </w:rPr>
        <w:t>]</w:t>
      </w:r>
    </w:p>
    <w:p w14:paraId="2AB3E0F6" w14:textId="15BACBB5" w:rsidR="00DB06C5" w:rsidRDefault="00DB06C5" w:rsidP="00DB06C5">
      <w:pPr>
        <w:rPr>
          <w:bCs/>
          <w:lang w:val="nl-NL"/>
        </w:rPr>
      </w:pPr>
      <w:r>
        <w:rPr>
          <w:bCs/>
          <w:lang w:val="nl-NL"/>
        </w:rPr>
        <w:t>[</w:t>
      </w:r>
      <w:r w:rsidRPr="008D44B9">
        <w:rPr>
          <w:bCs/>
          <w:highlight w:val="lightGray"/>
          <w:lang w:val="nl-NL"/>
        </w:rPr>
        <w:t>naam bevoegd ondertekenaar</w:t>
      </w:r>
      <w:r>
        <w:rPr>
          <w:bCs/>
          <w:lang w:val="nl-NL"/>
        </w:rPr>
        <w:t>]</w:t>
      </w:r>
    </w:p>
    <w:p w14:paraId="4F5088A1" w14:textId="41A50C36" w:rsidR="00DB06C5" w:rsidRDefault="00DB06C5" w:rsidP="00DB06C5">
      <w:pPr>
        <w:rPr>
          <w:bCs/>
          <w:lang w:val="nl-NL"/>
        </w:rPr>
      </w:pPr>
      <w:r>
        <w:rPr>
          <w:bCs/>
          <w:lang w:val="nl-NL"/>
        </w:rPr>
        <w:t>[</w:t>
      </w:r>
      <w:r w:rsidRPr="008D44B9">
        <w:rPr>
          <w:bCs/>
          <w:highlight w:val="lightGray"/>
          <w:lang w:val="nl-NL"/>
        </w:rPr>
        <w:t>functie bevoegd ondertekenaar</w:t>
      </w:r>
      <w:r>
        <w:rPr>
          <w:bCs/>
          <w:lang w:val="nl-NL"/>
        </w:rPr>
        <w:t>]</w:t>
      </w:r>
    </w:p>
    <w:p w14:paraId="2E262252" w14:textId="2D6581D1" w:rsidR="008D44B9" w:rsidRDefault="008D44B9" w:rsidP="00DB06C5">
      <w:pPr>
        <w:rPr>
          <w:bCs/>
          <w:lang w:val="nl-NL"/>
        </w:rPr>
      </w:pPr>
      <w:r>
        <w:rPr>
          <w:bCs/>
          <w:lang w:val="nl-NL"/>
        </w:rPr>
        <w:t>[</w:t>
      </w:r>
      <w:r w:rsidRPr="008D44B9">
        <w:rPr>
          <w:bCs/>
          <w:highlight w:val="lightGray"/>
          <w:lang w:val="nl-NL"/>
        </w:rPr>
        <w:t>handtekening</w:t>
      </w:r>
      <w:r>
        <w:rPr>
          <w:bCs/>
          <w:lang w:val="nl-NL"/>
        </w:rPr>
        <w:t>]</w:t>
      </w:r>
    </w:p>
    <w:p w14:paraId="21F467EC" w14:textId="77777777" w:rsidR="00DB06C5" w:rsidRPr="00DB06C5" w:rsidRDefault="00DB06C5" w:rsidP="00DB06C5">
      <w:pPr>
        <w:rPr>
          <w:bCs/>
          <w:lang w:val="nl-NL"/>
        </w:rPr>
      </w:pPr>
    </w:p>
    <w:p w14:paraId="65A3AFB0" w14:textId="77777777" w:rsidR="009A742C" w:rsidRPr="00B36CE4" w:rsidRDefault="009A742C">
      <w:pPr>
        <w:rPr>
          <w:lang w:val="nl-NL"/>
        </w:rPr>
      </w:pPr>
    </w:p>
    <w:p w14:paraId="5B874462" w14:textId="77777777" w:rsidR="008D44B9" w:rsidRDefault="008D44B9">
      <w:pPr>
        <w:rPr>
          <w:lang w:val="nl-NL"/>
        </w:rPr>
      </w:pPr>
      <w:r>
        <w:rPr>
          <w:lang w:val="nl-NL"/>
        </w:rPr>
        <w:br w:type="page"/>
      </w:r>
    </w:p>
    <w:p w14:paraId="54189DB4" w14:textId="77777777" w:rsidR="008D44B9" w:rsidRDefault="008D44B9" w:rsidP="008D44B9">
      <w:pPr>
        <w:jc w:val="center"/>
        <w:rPr>
          <w:bCs/>
          <w:lang w:val="nl-NL"/>
        </w:rPr>
      </w:pPr>
      <w:r w:rsidRPr="00DB06C5">
        <w:rPr>
          <w:bCs/>
          <w:lang w:val="nl-NL"/>
        </w:rPr>
        <w:lastRenderedPageBreak/>
        <w:t>Tekenvel behorend bij de Consortium Agreement voor [</w:t>
      </w:r>
      <w:r w:rsidRPr="00DB06C5">
        <w:rPr>
          <w:bCs/>
          <w:highlight w:val="lightGray"/>
          <w:lang w:val="nl-NL"/>
        </w:rPr>
        <w:t>naam project</w:t>
      </w:r>
      <w:r w:rsidRPr="00DB06C5">
        <w:rPr>
          <w:bCs/>
          <w:lang w:val="nl-NL"/>
        </w:rPr>
        <w:t>]</w:t>
      </w:r>
    </w:p>
    <w:p w14:paraId="4F66F541" w14:textId="77777777" w:rsidR="008D44B9" w:rsidRDefault="008D44B9" w:rsidP="008D44B9">
      <w:pPr>
        <w:jc w:val="center"/>
        <w:rPr>
          <w:bCs/>
          <w:lang w:val="nl-NL"/>
        </w:rPr>
      </w:pPr>
    </w:p>
    <w:p w14:paraId="3BDBA9E9" w14:textId="77777777" w:rsidR="008D44B9" w:rsidRDefault="008D44B9" w:rsidP="008D44B9">
      <w:pPr>
        <w:rPr>
          <w:bCs/>
          <w:lang w:val="nl-NL"/>
        </w:rPr>
      </w:pPr>
      <w:r>
        <w:rPr>
          <w:bCs/>
          <w:lang w:val="nl-NL"/>
        </w:rPr>
        <w:t>Aldus ondertekend te [</w:t>
      </w:r>
      <w:r w:rsidRPr="00DB06C5">
        <w:rPr>
          <w:bCs/>
          <w:highlight w:val="lightGray"/>
          <w:lang w:val="nl-NL"/>
        </w:rPr>
        <w:t>plaats</w:t>
      </w:r>
      <w:r>
        <w:rPr>
          <w:bCs/>
          <w:lang w:val="nl-NL"/>
        </w:rPr>
        <w:t>], op [</w:t>
      </w:r>
      <w:r w:rsidRPr="00DB06C5">
        <w:rPr>
          <w:bCs/>
          <w:highlight w:val="lightGray"/>
          <w:lang w:val="nl-NL"/>
        </w:rPr>
        <w:t>datum</w:t>
      </w:r>
      <w:r>
        <w:rPr>
          <w:bCs/>
          <w:lang w:val="nl-NL"/>
        </w:rPr>
        <w:t>]</w:t>
      </w:r>
    </w:p>
    <w:p w14:paraId="75122DAD" w14:textId="77777777" w:rsidR="008D44B9" w:rsidRDefault="008D44B9" w:rsidP="008D44B9">
      <w:pPr>
        <w:rPr>
          <w:bCs/>
          <w:lang w:val="nl-NL"/>
        </w:rPr>
      </w:pPr>
    </w:p>
    <w:p w14:paraId="556F447A" w14:textId="1C0F4066" w:rsidR="008D44B9" w:rsidRDefault="008D44B9" w:rsidP="008D44B9">
      <w:pPr>
        <w:rPr>
          <w:bCs/>
          <w:lang w:val="nl-NL"/>
        </w:rPr>
      </w:pPr>
      <w:r>
        <w:rPr>
          <w:bCs/>
          <w:lang w:val="nl-NL"/>
        </w:rPr>
        <w:t>[</w:t>
      </w:r>
      <w:r w:rsidRPr="008D44B9">
        <w:rPr>
          <w:bCs/>
          <w:highlight w:val="lightGray"/>
          <w:lang w:val="nl-NL"/>
        </w:rPr>
        <w:t>naam partij 2</w:t>
      </w:r>
      <w:r>
        <w:rPr>
          <w:bCs/>
          <w:lang w:val="nl-NL"/>
        </w:rPr>
        <w:t>]</w:t>
      </w:r>
    </w:p>
    <w:p w14:paraId="28A2D543" w14:textId="77777777" w:rsidR="008D44B9" w:rsidRDefault="008D44B9" w:rsidP="008D44B9">
      <w:pPr>
        <w:rPr>
          <w:bCs/>
          <w:lang w:val="nl-NL"/>
        </w:rPr>
      </w:pPr>
      <w:r>
        <w:rPr>
          <w:bCs/>
          <w:lang w:val="nl-NL"/>
        </w:rPr>
        <w:t>[</w:t>
      </w:r>
      <w:r w:rsidRPr="008D44B9">
        <w:rPr>
          <w:bCs/>
          <w:highlight w:val="lightGray"/>
          <w:lang w:val="nl-NL"/>
        </w:rPr>
        <w:t>naam bevoegd ondertekenaar</w:t>
      </w:r>
      <w:r>
        <w:rPr>
          <w:bCs/>
          <w:lang w:val="nl-NL"/>
        </w:rPr>
        <w:t>]</w:t>
      </w:r>
    </w:p>
    <w:p w14:paraId="09DC361F" w14:textId="77777777" w:rsidR="008D44B9" w:rsidRDefault="008D44B9" w:rsidP="008D44B9">
      <w:pPr>
        <w:rPr>
          <w:bCs/>
          <w:lang w:val="nl-NL"/>
        </w:rPr>
      </w:pPr>
      <w:r>
        <w:rPr>
          <w:bCs/>
          <w:lang w:val="nl-NL"/>
        </w:rPr>
        <w:t>[</w:t>
      </w:r>
      <w:r w:rsidRPr="008D44B9">
        <w:rPr>
          <w:bCs/>
          <w:highlight w:val="lightGray"/>
          <w:lang w:val="nl-NL"/>
        </w:rPr>
        <w:t>functie bevoegd ondertekenaar</w:t>
      </w:r>
      <w:r>
        <w:rPr>
          <w:bCs/>
          <w:lang w:val="nl-NL"/>
        </w:rPr>
        <w:t>]</w:t>
      </w:r>
    </w:p>
    <w:p w14:paraId="60150160" w14:textId="77777777" w:rsidR="008D44B9" w:rsidRDefault="008D44B9" w:rsidP="008D44B9">
      <w:pPr>
        <w:rPr>
          <w:bCs/>
          <w:lang w:val="nl-NL"/>
        </w:rPr>
      </w:pPr>
      <w:r>
        <w:rPr>
          <w:bCs/>
          <w:lang w:val="nl-NL"/>
        </w:rPr>
        <w:t>[</w:t>
      </w:r>
      <w:r w:rsidRPr="008D44B9">
        <w:rPr>
          <w:bCs/>
          <w:highlight w:val="lightGray"/>
          <w:lang w:val="nl-NL"/>
        </w:rPr>
        <w:t>handtekening</w:t>
      </w:r>
      <w:r>
        <w:rPr>
          <w:bCs/>
          <w:lang w:val="nl-NL"/>
        </w:rPr>
        <w:t>]</w:t>
      </w:r>
    </w:p>
    <w:p w14:paraId="33858CBE" w14:textId="77777777" w:rsidR="008D44B9" w:rsidRDefault="008D44B9">
      <w:pPr>
        <w:rPr>
          <w:b/>
          <w:lang w:val="nl-NL"/>
        </w:rPr>
      </w:pPr>
      <w:r>
        <w:rPr>
          <w:b/>
          <w:lang w:val="nl-NL"/>
        </w:rPr>
        <w:br w:type="page"/>
      </w:r>
    </w:p>
    <w:p w14:paraId="4B7FDFA2" w14:textId="20E2AFF8" w:rsidR="009A742C" w:rsidRPr="00B36CE4" w:rsidRDefault="009770DA">
      <w:pPr>
        <w:rPr>
          <w:lang w:val="nl-NL"/>
        </w:rPr>
      </w:pPr>
      <w:r w:rsidRPr="00B36CE4">
        <w:rPr>
          <w:b/>
          <w:lang w:val="nl-NL"/>
        </w:rPr>
        <w:lastRenderedPageBreak/>
        <w:t>Bijlage 1 – Background</w:t>
      </w:r>
    </w:p>
    <w:p w14:paraId="03B330A8" w14:textId="77777777" w:rsidR="009A742C" w:rsidRPr="00B36CE4" w:rsidRDefault="009770DA">
      <w:pPr>
        <w:rPr>
          <w:lang w:val="nl-NL"/>
        </w:rPr>
      </w:pPr>
      <w:r w:rsidRPr="00B36CE4">
        <w:rPr>
          <w:lang w:val="nl-NL"/>
        </w:rPr>
        <w:t>Overzicht van bestaande kennis en eventuele gebruiksbeperkingen.</w:t>
      </w:r>
    </w:p>
    <w:sectPr w:rsidR="009A742C" w:rsidRPr="00B36CE4"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F090" w14:textId="77777777" w:rsidR="00290C99" w:rsidRDefault="00290C99" w:rsidP="008D44B9">
      <w:pPr>
        <w:spacing w:after="0" w:line="240" w:lineRule="auto"/>
      </w:pPr>
      <w:r>
        <w:separator/>
      </w:r>
    </w:p>
  </w:endnote>
  <w:endnote w:type="continuationSeparator" w:id="0">
    <w:p w14:paraId="33D13B77" w14:textId="77777777" w:rsidR="00290C99" w:rsidRDefault="00290C99" w:rsidP="008D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3F5E" w14:textId="77777777" w:rsidR="001C15CC" w:rsidRDefault="001C15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69564"/>
      <w:docPartObj>
        <w:docPartGallery w:val="Page Numbers (Bottom of Page)"/>
        <w:docPartUnique/>
      </w:docPartObj>
    </w:sdtPr>
    <w:sdtEndPr/>
    <w:sdtContent>
      <w:sdt>
        <w:sdtPr>
          <w:id w:val="-1769616900"/>
          <w:docPartObj>
            <w:docPartGallery w:val="Page Numbers (Top of Page)"/>
            <w:docPartUnique/>
          </w:docPartObj>
        </w:sdtPr>
        <w:sdtEndPr/>
        <w:sdtContent>
          <w:p w14:paraId="53632414" w14:textId="5057F340" w:rsidR="008D44B9" w:rsidRDefault="008D44B9">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28DE8A2" w14:textId="77777777" w:rsidR="008D44B9" w:rsidRDefault="008D44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51D7" w14:textId="77777777" w:rsidR="001C15CC" w:rsidRDefault="001C15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BADB" w14:textId="77777777" w:rsidR="00290C99" w:rsidRDefault="00290C99" w:rsidP="008D44B9">
      <w:pPr>
        <w:spacing w:after="0" w:line="240" w:lineRule="auto"/>
      </w:pPr>
      <w:r>
        <w:separator/>
      </w:r>
    </w:p>
  </w:footnote>
  <w:footnote w:type="continuationSeparator" w:id="0">
    <w:p w14:paraId="63F6D0D4" w14:textId="77777777" w:rsidR="00290C99" w:rsidRDefault="00290C99" w:rsidP="008D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CC0E" w14:textId="2780A4B5" w:rsidR="001C15CC" w:rsidRDefault="001C15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3E52" w14:textId="0D3B7B50" w:rsidR="001C15CC" w:rsidRDefault="001C15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F90E" w14:textId="1CF2BE71" w:rsidR="001C15CC" w:rsidRDefault="001C15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673154F"/>
    <w:multiLevelType w:val="hybridMultilevel"/>
    <w:tmpl w:val="330A8FEC"/>
    <w:lvl w:ilvl="0" w:tplc="2000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1A2A37"/>
    <w:multiLevelType w:val="hybridMultilevel"/>
    <w:tmpl w:val="3034C78A"/>
    <w:lvl w:ilvl="0" w:tplc="0D62DE2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0537E0"/>
    <w:multiLevelType w:val="hybridMultilevel"/>
    <w:tmpl w:val="A8F2CD8A"/>
    <w:lvl w:ilvl="0" w:tplc="8006E026">
      <w:start w:val="1"/>
      <w:numFmt w:val="lowerLetter"/>
      <w:lvlText w:val="%1."/>
      <w:lvlJc w:val="left"/>
      <w:pPr>
        <w:ind w:left="360" w:hanging="360"/>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EC0987"/>
    <w:multiLevelType w:val="hybridMultilevel"/>
    <w:tmpl w:val="60E2352E"/>
    <w:lvl w:ilvl="0" w:tplc="736EC326">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15:restartNumberingAfterBreak="0">
    <w:nsid w:val="296F34AC"/>
    <w:multiLevelType w:val="hybridMultilevel"/>
    <w:tmpl w:val="CA802448"/>
    <w:lvl w:ilvl="0" w:tplc="0346F3DA">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E24AA1"/>
    <w:multiLevelType w:val="hybridMultilevel"/>
    <w:tmpl w:val="1504AD96"/>
    <w:lvl w:ilvl="0" w:tplc="17BABC90">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BD704F"/>
    <w:multiLevelType w:val="hybridMultilevel"/>
    <w:tmpl w:val="4A806A40"/>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EC51C6"/>
    <w:multiLevelType w:val="hybridMultilevel"/>
    <w:tmpl w:val="CDCE118C"/>
    <w:lvl w:ilvl="0" w:tplc="8E90B66E">
      <w:start w:val="1"/>
      <w:numFmt w:val="decimal"/>
      <w:lvlText w:val="%1."/>
      <w:lvlJc w:val="left"/>
      <w:pPr>
        <w:ind w:left="357" w:hanging="357"/>
      </w:pPr>
      <w:rPr>
        <w:rFonts w:hint="default"/>
        <w:b/>
        <w:bCs/>
      </w:rPr>
    </w:lvl>
    <w:lvl w:ilvl="1" w:tplc="87C28BF8">
      <w:start w:val="1"/>
      <w:numFmt w:val="lowerLetter"/>
      <w:lvlText w:val="%2."/>
      <w:lvlJc w:val="left"/>
      <w:pPr>
        <w:ind w:left="357" w:hanging="357"/>
      </w:pPr>
      <w:rPr>
        <w:rFonts w:hint="default"/>
      </w:rPr>
    </w:lvl>
    <w:lvl w:ilvl="2" w:tplc="34FE4A9C">
      <w:start w:val="1"/>
      <w:numFmt w:val="lowerRoman"/>
      <w:lvlText w:val="%3."/>
      <w:lvlJc w:val="right"/>
      <w:pPr>
        <w:ind w:left="1440" w:hanging="363"/>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48201F"/>
    <w:multiLevelType w:val="hybridMultilevel"/>
    <w:tmpl w:val="0BB45F96"/>
    <w:lvl w:ilvl="0" w:tplc="72B27618">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745011"/>
    <w:multiLevelType w:val="hybridMultilevel"/>
    <w:tmpl w:val="B40495A0"/>
    <w:lvl w:ilvl="0" w:tplc="4DFAF532">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7615940">
    <w:abstractNumId w:val="8"/>
  </w:num>
  <w:num w:numId="2" w16cid:durableId="1972905476">
    <w:abstractNumId w:val="6"/>
  </w:num>
  <w:num w:numId="3" w16cid:durableId="1058942768">
    <w:abstractNumId w:val="5"/>
  </w:num>
  <w:num w:numId="4" w16cid:durableId="1960182174">
    <w:abstractNumId w:val="4"/>
  </w:num>
  <w:num w:numId="5" w16cid:durableId="862472060">
    <w:abstractNumId w:val="7"/>
  </w:num>
  <w:num w:numId="6" w16cid:durableId="505169288">
    <w:abstractNumId w:val="3"/>
  </w:num>
  <w:num w:numId="7" w16cid:durableId="2126382157">
    <w:abstractNumId w:val="2"/>
  </w:num>
  <w:num w:numId="8" w16cid:durableId="825902488">
    <w:abstractNumId w:val="1"/>
  </w:num>
  <w:num w:numId="9" w16cid:durableId="150602515">
    <w:abstractNumId w:val="0"/>
  </w:num>
  <w:num w:numId="10" w16cid:durableId="941645569">
    <w:abstractNumId w:val="9"/>
  </w:num>
  <w:num w:numId="11" w16cid:durableId="1175921293">
    <w:abstractNumId w:val="12"/>
  </w:num>
  <w:num w:numId="12" w16cid:durableId="2121293077">
    <w:abstractNumId w:val="15"/>
  </w:num>
  <w:num w:numId="13" w16cid:durableId="432670098">
    <w:abstractNumId w:val="17"/>
  </w:num>
  <w:num w:numId="14" w16cid:durableId="1943226813">
    <w:abstractNumId w:val="11"/>
  </w:num>
  <w:num w:numId="15" w16cid:durableId="241567812">
    <w:abstractNumId w:val="16"/>
  </w:num>
  <w:num w:numId="16" w16cid:durableId="1208839387">
    <w:abstractNumId w:val="13"/>
  </w:num>
  <w:num w:numId="17" w16cid:durableId="89934473">
    <w:abstractNumId w:val="14"/>
  </w:num>
  <w:num w:numId="18" w16cid:durableId="1268342422">
    <w:abstractNumId w:val="18"/>
  </w:num>
  <w:num w:numId="19" w16cid:durableId="207966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BCA"/>
    <w:rsid w:val="00007A3F"/>
    <w:rsid w:val="00026528"/>
    <w:rsid w:val="00027595"/>
    <w:rsid w:val="0003332C"/>
    <w:rsid w:val="00034616"/>
    <w:rsid w:val="00044B7C"/>
    <w:rsid w:val="000501CD"/>
    <w:rsid w:val="00050DD5"/>
    <w:rsid w:val="0006063C"/>
    <w:rsid w:val="00062A57"/>
    <w:rsid w:val="00065A47"/>
    <w:rsid w:val="0007058D"/>
    <w:rsid w:val="00095565"/>
    <w:rsid w:val="000A62F5"/>
    <w:rsid w:val="000C19BD"/>
    <w:rsid w:val="000C1C74"/>
    <w:rsid w:val="000D166B"/>
    <w:rsid w:val="000D22B2"/>
    <w:rsid w:val="000D6EB4"/>
    <w:rsid w:val="000E2977"/>
    <w:rsid w:val="000F14A7"/>
    <w:rsid w:val="00107611"/>
    <w:rsid w:val="001149AA"/>
    <w:rsid w:val="00114F96"/>
    <w:rsid w:val="0014160D"/>
    <w:rsid w:val="0015074B"/>
    <w:rsid w:val="00155584"/>
    <w:rsid w:val="0015797E"/>
    <w:rsid w:val="00157A9A"/>
    <w:rsid w:val="00164A6F"/>
    <w:rsid w:val="001673AA"/>
    <w:rsid w:val="0017121A"/>
    <w:rsid w:val="0018374A"/>
    <w:rsid w:val="00190651"/>
    <w:rsid w:val="001A520F"/>
    <w:rsid w:val="001B06F7"/>
    <w:rsid w:val="001B5936"/>
    <w:rsid w:val="001C15CC"/>
    <w:rsid w:val="001D2CCA"/>
    <w:rsid w:val="001D4E74"/>
    <w:rsid w:val="001D5FC0"/>
    <w:rsid w:val="001F5E6E"/>
    <w:rsid w:val="00205308"/>
    <w:rsid w:val="00206312"/>
    <w:rsid w:val="00212DD4"/>
    <w:rsid w:val="002165FB"/>
    <w:rsid w:val="00226CEF"/>
    <w:rsid w:val="00232E14"/>
    <w:rsid w:val="00233762"/>
    <w:rsid w:val="00240931"/>
    <w:rsid w:val="00253339"/>
    <w:rsid w:val="00270CB9"/>
    <w:rsid w:val="00276123"/>
    <w:rsid w:val="00286BBE"/>
    <w:rsid w:val="00290C99"/>
    <w:rsid w:val="00293620"/>
    <w:rsid w:val="0029639D"/>
    <w:rsid w:val="002964CC"/>
    <w:rsid w:val="002C016B"/>
    <w:rsid w:val="002C0FFD"/>
    <w:rsid w:val="002C48AD"/>
    <w:rsid w:val="002F4EA6"/>
    <w:rsid w:val="003040C7"/>
    <w:rsid w:val="00312802"/>
    <w:rsid w:val="0032585D"/>
    <w:rsid w:val="00326F90"/>
    <w:rsid w:val="00330CC6"/>
    <w:rsid w:val="00340253"/>
    <w:rsid w:val="00343572"/>
    <w:rsid w:val="00347031"/>
    <w:rsid w:val="00350C42"/>
    <w:rsid w:val="00350D85"/>
    <w:rsid w:val="0035234A"/>
    <w:rsid w:val="00362077"/>
    <w:rsid w:val="00365EC9"/>
    <w:rsid w:val="00365F97"/>
    <w:rsid w:val="003A4B02"/>
    <w:rsid w:val="003A6A9D"/>
    <w:rsid w:val="003A7E37"/>
    <w:rsid w:val="003B63D2"/>
    <w:rsid w:val="003C0ACC"/>
    <w:rsid w:val="003E6EFD"/>
    <w:rsid w:val="003F25A5"/>
    <w:rsid w:val="00415EEA"/>
    <w:rsid w:val="0042374A"/>
    <w:rsid w:val="00432F93"/>
    <w:rsid w:val="00452DF3"/>
    <w:rsid w:val="00453633"/>
    <w:rsid w:val="0045665B"/>
    <w:rsid w:val="00460751"/>
    <w:rsid w:val="00465737"/>
    <w:rsid w:val="00473F4B"/>
    <w:rsid w:val="00482B97"/>
    <w:rsid w:val="00494FF2"/>
    <w:rsid w:val="00495AEF"/>
    <w:rsid w:val="004B0619"/>
    <w:rsid w:val="004E6FDB"/>
    <w:rsid w:val="004F634C"/>
    <w:rsid w:val="004F7B0B"/>
    <w:rsid w:val="00526E6C"/>
    <w:rsid w:val="00532B82"/>
    <w:rsid w:val="005353D1"/>
    <w:rsid w:val="005501E3"/>
    <w:rsid w:val="00554B98"/>
    <w:rsid w:val="00566F6D"/>
    <w:rsid w:val="005810D1"/>
    <w:rsid w:val="00582CB4"/>
    <w:rsid w:val="005A0F76"/>
    <w:rsid w:val="005B12E4"/>
    <w:rsid w:val="005B1CB5"/>
    <w:rsid w:val="005B44E5"/>
    <w:rsid w:val="005D6BC1"/>
    <w:rsid w:val="005E00B9"/>
    <w:rsid w:val="00604A04"/>
    <w:rsid w:val="00605B0A"/>
    <w:rsid w:val="00605DC0"/>
    <w:rsid w:val="00617721"/>
    <w:rsid w:val="00625111"/>
    <w:rsid w:val="00627F65"/>
    <w:rsid w:val="006332DF"/>
    <w:rsid w:val="0064292C"/>
    <w:rsid w:val="00647C70"/>
    <w:rsid w:val="006525A1"/>
    <w:rsid w:val="00657B4E"/>
    <w:rsid w:val="006853B8"/>
    <w:rsid w:val="006A2A23"/>
    <w:rsid w:val="006B1ED6"/>
    <w:rsid w:val="006D0405"/>
    <w:rsid w:val="006D50FF"/>
    <w:rsid w:val="006F05A2"/>
    <w:rsid w:val="006F19ED"/>
    <w:rsid w:val="006F7CCF"/>
    <w:rsid w:val="00716473"/>
    <w:rsid w:val="00741DC9"/>
    <w:rsid w:val="00743E15"/>
    <w:rsid w:val="00750A69"/>
    <w:rsid w:val="00754F8D"/>
    <w:rsid w:val="00771E2C"/>
    <w:rsid w:val="00781FE5"/>
    <w:rsid w:val="007826B1"/>
    <w:rsid w:val="00791EEF"/>
    <w:rsid w:val="007A304E"/>
    <w:rsid w:val="007A364A"/>
    <w:rsid w:val="007A45C5"/>
    <w:rsid w:val="007D08F1"/>
    <w:rsid w:val="007E4706"/>
    <w:rsid w:val="007F5C8D"/>
    <w:rsid w:val="00804B9A"/>
    <w:rsid w:val="00807131"/>
    <w:rsid w:val="0081664B"/>
    <w:rsid w:val="008177BD"/>
    <w:rsid w:val="0082748D"/>
    <w:rsid w:val="00830396"/>
    <w:rsid w:val="008367FF"/>
    <w:rsid w:val="00845CC2"/>
    <w:rsid w:val="00846D19"/>
    <w:rsid w:val="00851849"/>
    <w:rsid w:val="00855614"/>
    <w:rsid w:val="00881902"/>
    <w:rsid w:val="008832CB"/>
    <w:rsid w:val="008B11BC"/>
    <w:rsid w:val="008C68BF"/>
    <w:rsid w:val="008D4308"/>
    <w:rsid w:val="008D44B9"/>
    <w:rsid w:val="008D4603"/>
    <w:rsid w:val="008E760B"/>
    <w:rsid w:val="008F3C10"/>
    <w:rsid w:val="008F4144"/>
    <w:rsid w:val="008F53FA"/>
    <w:rsid w:val="00903019"/>
    <w:rsid w:val="00905C24"/>
    <w:rsid w:val="00910349"/>
    <w:rsid w:val="0091234A"/>
    <w:rsid w:val="009467C4"/>
    <w:rsid w:val="00963CA2"/>
    <w:rsid w:val="00971FC8"/>
    <w:rsid w:val="009770DA"/>
    <w:rsid w:val="0097711D"/>
    <w:rsid w:val="00984164"/>
    <w:rsid w:val="0099563A"/>
    <w:rsid w:val="009A5A75"/>
    <w:rsid w:val="009A62CC"/>
    <w:rsid w:val="009A6585"/>
    <w:rsid w:val="009A742C"/>
    <w:rsid w:val="009B2BBB"/>
    <w:rsid w:val="009C52F0"/>
    <w:rsid w:val="009E7190"/>
    <w:rsid w:val="009F7047"/>
    <w:rsid w:val="00A04CB1"/>
    <w:rsid w:val="00A1549D"/>
    <w:rsid w:val="00A24F6F"/>
    <w:rsid w:val="00A521A5"/>
    <w:rsid w:val="00A53DEA"/>
    <w:rsid w:val="00A61901"/>
    <w:rsid w:val="00A623D5"/>
    <w:rsid w:val="00A62503"/>
    <w:rsid w:val="00A62634"/>
    <w:rsid w:val="00A70048"/>
    <w:rsid w:val="00A744A0"/>
    <w:rsid w:val="00A91A04"/>
    <w:rsid w:val="00AA1011"/>
    <w:rsid w:val="00AA1D8D"/>
    <w:rsid w:val="00AD16FA"/>
    <w:rsid w:val="00AD709F"/>
    <w:rsid w:val="00AD7251"/>
    <w:rsid w:val="00AE24CE"/>
    <w:rsid w:val="00AE45D5"/>
    <w:rsid w:val="00AE6112"/>
    <w:rsid w:val="00AE6AFA"/>
    <w:rsid w:val="00AF2D3C"/>
    <w:rsid w:val="00B02363"/>
    <w:rsid w:val="00B04530"/>
    <w:rsid w:val="00B101C2"/>
    <w:rsid w:val="00B20610"/>
    <w:rsid w:val="00B36CE4"/>
    <w:rsid w:val="00B41326"/>
    <w:rsid w:val="00B42B80"/>
    <w:rsid w:val="00B43053"/>
    <w:rsid w:val="00B43E40"/>
    <w:rsid w:val="00B440B8"/>
    <w:rsid w:val="00B46394"/>
    <w:rsid w:val="00B46E9F"/>
    <w:rsid w:val="00B47730"/>
    <w:rsid w:val="00B61DC9"/>
    <w:rsid w:val="00BB4248"/>
    <w:rsid w:val="00BC27A8"/>
    <w:rsid w:val="00BC4290"/>
    <w:rsid w:val="00BF5AFE"/>
    <w:rsid w:val="00C16B2D"/>
    <w:rsid w:val="00C21AA3"/>
    <w:rsid w:val="00C30BC1"/>
    <w:rsid w:val="00C4723A"/>
    <w:rsid w:val="00C51FBA"/>
    <w:rsid w:val="00C543FE"/>
    <w:rsid w:val="00C71567"/>
    <w:rsid w:val="00C849F0"/>
    <w:rsid w:val="00C8711E"/>
    <w:rsid w:val="00CB0664"/>
    <w:rsid w:val="00CB0E64"/>
    <w:rsid w:val="00CB2C81"/>
    <w:rsid w:val="00CC2B83"/>
    <w:rsid w:val="00CD6B60"/>
    <w:rsid w:val="00CE19AB"/>
    <w:rsid w:val="00CF65BF"/>
    <w:rsid w:val="00D03900"/>
    <w:rsid w:val="00D14B00"/>
    <w:rsid w:val="00D15556"/>
    <w:rsid w:val="00D25D37"/>
    <w:rsid w:val="00D26D00"/>
    <w:rsid w:val="00D3222D"/>
    <w:rsid w:val="00D34DC0"/>
    <w:rsid w:val="00D408FE"/>
    <w:rsid w:val="00D41775"/>
    <w:rsid w:val="00D4509C"/>
    <w:rsid w:val="00D525EC"/>
    <w:rsid w:val="00D541B5"/>
    <w:rsid w:val="00D869F8"/>
    <w:rsid w:val="00D957C1"/>
    <w:rsid w:val="00DB06C5"/>
    <w:rsid w:val="00DC0397"/>
    <w:rsid w:val="00DC14A4"/>
    <w:rsid w:val="00DC241A"/>
    <w:rsid w:val="00DC74F0"/>
    <w:rsid w:val="00DC771E"/>
    <w:rsid w:val="00DD4CC4"/>
    <w:rsid w:val="00DE21F9"/>
    <w:rsid w:val="00DE7F39"/>
    <w:rsid w:val="00DF48E1"/>
    <w:rsid w:val="00DFFAFC"/>
    <w:rsid w:val="00E1677C"/>
    <w:rsid w:val="00E21115"/>
    <w:rsid w:val="00E406F7"/>
    <w:rsid w:val="00E408E5"/>
    <w:rsid w:val="00E44501"/>
    <w:rsid w:val="00E50A8D"/>
    <w:rsid w:val="00E5419D"/>
    <w:rsid w:val="00E60816"/>
    <w:rsid w:val="00E8142A"/>
    <w:rsid w:val="00E903E9"/>
    <w:rsid w:val="00EA54BF"/>
    <w:rsid w:val="00EA6005"/>
    <w:rsid w:val="00EC14A8"/>
    <w:rsid w:val="00EC1A93"/>
    <w:rsid w:val="00ED01D9"/>
    <w:rsid w:val="00EF3D13"/>
    <w:rsid w:val="00F0052F"/>
    <w:rsid w:val="00F04957"/>
    <w:rsid w:val="00F07E08"/>
    <w:rsid w:val="00F21FED"/>
    <w:rsid w:val="00F248DF"/>
    <w:rsid w:val="00F37334"/>
    <w:rsid w:val="00F53E81"/>
    <w:rsid w:val="00F63AAC"/>
    <w:rsid w:val="00F67BB2"/>
    <w:rsid w:val="00F83004"/>
    <w:rsid w:val="00F92559"/>
    <w:rsid w:val="00F96A43"/>
    <w:rsid w:val="00FA0E76"/>
    <w:rsid w:val="00FA5209"/>
    <w:rsid w:val="00FA7E15"/>
    <w:rsid w:val="00FB1BD1"/>
    <w:rsid w:val="00FB6142"/>
    <w:rsid w:val="00FB7D83"/>
    <w:rsid w:val="00FC693F"/>
    <w:rsid w:val="00FC7375"/>
    <w:rsid w:val="00FC7A3A"/>
    <w:rsid w:val="00FD5267"/>
    <w:rsid w:val="00FD7BA4"/>
    <w:rsid w:val="00FE19C0"/>
    <w:rsid w:val="00FE402D"/>
    <w:rsid w:val="00FE7C7D"/>
    <w:rsid w:val="00FF6A30"/>
    <w:rsid w:val="0103D5E2"/>
    <w:rsid w:val="0202ABEE"/>
    <w:rsid w:val="030409BD"/>
    <w:rsid w:val="07A085C3"/>
    <w:rsid w:val="07FCF32E"/>
    <w:rsid w:val="08116EC2"/>
    <w:rsid w:val="09215A64"/>
    <w:rsid w:val="0A630B5E"/>
    <w:rsid w:val="11511F40"/>
    <w:rsid w:val="11543C00"/>
    <w:rsid w:val="116E62E6"/>
    <w:rsid w:val="123B4E74"/>
    <w:rsid w:val="13E79F60"/>
    <w:rsid w:val="15462CEE"/>
    <w:rsid w:val="187BA8AD"/>
    <w:rsid w:val="1A7D368D"/>
    <w:rsid w:val="1BAC8A9D"/>
    <w:rsid w:val="1BDF7996"/>
    <w:rsid w:val="1FAB0829"/>
    <w:rsid w:val="219F46F0"/>
    <w:rsid w:val="23FEF22F"/>
    <w:rsid w:val="2479B354"/>
    <w:rsid w:val="25F890CF"/>
    <w:rsid w:val="26241760"/>
    <w:rsid w:val="26EAABB2"/>
    <w:rsid w:val="330A1A89"/>
    <w:rsid w:val="35DAF047"/>
    <w:rsid w:val="36CD78F5"/>
    <w:rsid w:val="3CD30DD5"/>
    <w:rsid w:val="463DFDCD"/>
    <w:rsid w:val="46CCE314"/>
    <w:rsid w:val="47FE4461"/>
    <w:rsid w:val="486C7580"/>
    <w:rsid w:val="49E7B0D2"/>
    <w:rsid w:val="4CE56A2C"/>
    <w:rsid w:val="4EE9AE69"/>
    <w:rsid w:val="4FE27876"/>
    <w:rsid w:val="52C45234"/>
    <w:rsid w:val="53AA29AC"/>
    <w:rsid w:val="53BDC4F6"/>
    <w:rsid w:val="53D21F88"/>
    <w:rsid w:val="54406B0E"/>
    <w:rsid w:val="54A8E01C"/>
    <w:rsid w:val="5638102C"/>
    <w:rsid w:val="57463713"/>
    <w:rsid w:val="57F6D568"/>
    <w:rsid w:val="5B47EF22"/>
    <w:rsid w:val="5C0ED84E"/>
    <w:rsid w:val="5D5A6EB2"/>
    <w:rsid w:val="5E12EADB"/>
    <w:rsid w:val="5E46A9BB"/>
    <w:rsid w:val="5EE6C32D"/>
    <w:rsid w:val="61492F44"/>
    <w:rsid w:val="61F95DDA"/>
    <w:rsid w:val="622868E3"/>
    <w:rsid w:val="639B51AC"/>
    <w:rsid w:val="688B0CBF"/>
    <w:rsid w:val="6A08072E"/>
    <w:rsid w:val="6D14B611"/>
    <w:rsid w:val="709395AE"/>
    <w:rsid w:val="70D0405D"/>
    <w:rsid w:val="71A242B8"/>
    <w:rsid w:val="71E77FE5"/>
    <w:rsid w:val="7835E004"/>
    <w:rsid w:val="78D69711"/>
    <w:rsid w:val="791792CA"/>
    <w:rsid w:val="7AC8D748"/>
    <w:rsid w:val="7AFAA28A"/>
    <w:rsid w:val="7B4FECCC"/>
    <w:rsid w:val="7B9704CF"/>
    <w:rsid w:val="7E0F830C"/>
    <w:rsid w:val="7EAC0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42340A"/>
  <w14:defaultImageDpi w14:val="300"/>
  <w15:docId w15:val="{3C11FF70-3591-40A6-BA80-F32E1442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6F19ED"/>
    <w:pPr>
      <w:spacing w:after="0" w:line="240" w:lineRule="auto"/>
    </w:pPr>
  </w:style>
  <w:style w:type="character" w:customStyle="1" w:styleId="CommentReference">
    <w:name w:val="Comment Reference"/>
    <w:basedOn w:val="Standaardalinea-lettertype"/>
    <w:uiPriority w:val="99"/>
    <w:semiHidden/>
    <w:unhideWhenUsed/>
    <w:rsid w:val="003040C7"/>
    <w:rPr>
      <w:sz w:val="16"/>
      <w:szCs w:val="16"/>
    </w:rPr>
  </w:style>
  <w:style w:type="paragraph" w:customStyle="1" w:styleId="CommentText">
    <w:name w:val="Comment Text"/>
    <w:basedOn w:val="Standaard"/>
    <w:link w:val="CommentTextChar"/>
    <w:uiPriority w:val="99"/>
    <w:unhideWhenUsed/>
    <w:rsid w:val="003040C7"/>
    <w:pPr>
      <w:spacing w:line="240" w:lineRule="auto"/>
    </w:pPr>
    <w:rPr>
      <w:sz w:val="20"/>
      <w:szCs w:val="20"/>
    </w:rPr>
  </w:style>
  <w:style w:type="character" w:customStyle="1" w:styleId="CommentTextChar">
    <w:name w:val="Comment Text Char"/>
    <w:basedOn w:val="Standaardalinea-lettertype"/>
    <w:link w:val="CommentText"/>
    <w:uiPriority w:val="99"/>
    <w:rsid w:val="003040C7"/>
    <w:rPr>
      <w:sz w:val="20"/>
      <w:szCs w:val="20"/>
    </w:rPr>
  </w:style>
  <w:style w:type="paragraph" w:customStyle="1" w:styleId="CommentSubject">
    <w:name w:val="Comment Subject"/>
    <w:basedOn w:val="CommentText"/>
    <w:next w:val="CommentText"/>
    <w:link w:val="CommentSubjectChar"/>
    <w:uiPriority w:val="99"/>
    <w:semiHidden/>
    <w:unhideWhenUsed/>
    <w:rsid w:val="003040C7"/>
    <w:rPr>
      <w:b/>
      <w:bCs/>
    </w:rPr>
  </w:style>
  <w:style w:type="character" w:customStyle="1" w:styleId="CommentSubjectChar">
    <w:name w:val="Comment Subject Char"/>
    <w:basedOn w:val="CommentTextChar"/>
    <w:link w:val="CommentSubject"/>
    <w:uiPriority w:val="99"/>
    <w:semiHidden/>
    <w:rsid w:val="00304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71AED2444FA43BAE700BDECB4FFE8" ma:contentTypeVersion="3" ma:contentTypeDescription="Create a new document." ma:contentTypeScope="" ma:versionID="0df91a5025905635ed2e3eca6a680aaf">
  <xsd:schema xmlns:xsd="http://www.w3.org/2001/XMLSchema" xmlns:xs="http://www.w3.org/2001/XMLSchema" xmlns:p="http://schemas.microsoft.com/office/2006/metadata/properties" xmlns:ns2="3f67db92-f1a7-43a3-bf2f-887e7171f7cd" targetNamespace="http://schemas.microsoft.com/office/2006/metadata/properties" ma:root="true" ma:fieldsID="9edb276ceea0cbec6bc9da4b210fdbae" ns2:_="">
    <xsd:import namespace="3f67db92-f1a7-43a3-bf2f-887e7171f7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7db92-f1a7-43a3-bf2f-887e7171f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2C68B-A63E-418F-BF62-484FE346B7C2}">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021D8F1-1F3A-4FD7-A506-403FDD7C3C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1B0684-77BE-4B31-9BE2-B6D0E2CC2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7db92-f1a7-43a3-bf2f-887e7171f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2601</Words>
  <Characters>15144</Characters>
  <Application>Microsoft Office Word</Application>
  <DocSecurity>0</DocSecurity>
  <Lines>540</Lines>
  <Paragraphs>311</Paragraphs>
  <ScaleCrop>false</ScaleCrop>
  <Manager/>
  <Company/>
  <LinksUpToDate>false</LinksUpToDate>
  <CharactersWithSpaces>17434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Ester Schop</cp:lastModifiedBy>
  <cp:revision>2</cp:revision>
  <dcterms:created xsi:type="dcterms:W3CDTF">2026-07-06T07:20:00Z</dcterms:created>
  <dcterms:modified xsi:type="dcterms:W3CDTF">2026-07-06T07:20:00Z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0x01010065D71AED2444FA43BAE700BDECB4FFE8</vt:lpwstr>
  </property>
  <property fmtid="{D5CDD505-2E9C-101B-9397-08002B2CF9AE}" pid="3" name="_dlc_DocIdItemGuid">
    <vt:lpwstr>c184c8f9-eda4-4b82-a058-46f6206356d2</vt:lpwstr>
  </property>
  <property fmtid="{D5CDD505-2E9C-101B-9397-08002B2CF9AE}" pid="4" name="DocumentType">
    <vt:lpwstr/>
  </property>
  <property fmtid="{D5CDD505-2E9C-101B-9397-08002B2CF9AE}" pid="5" name="ced8f9498d104c9482ef39117fac0f73">
    <vt:lpwstr/>
  </property>
  <property fmtid="{D5CDD505-2E9C-101B-9397-08002B2CF9AE}" pid="6" name="ContractType">
    <vt:lpwstr/>
  </property>
  <property fmtid="{D5CDD505-2E9C-101B-9397-08002B2CF9AE}" pid="7" name="b2241edec5304a889a29b00b95d7bc5c">
    <vt:lpwstr/>
  </property>
  <property fmtid="{D5CDD505-2E9C-101B-9397-08002B2CF9AE}" pid="8" name="ContractStatus">
    <vt:lpwstr/>
  </property>
  <property fmtid="{D5CDD505-2E9C-101B-9397-08002B2CF9AE}" pid="9" name="docLang">
    <vt:lpwstr>nl</vt:lpwstr>
  </property>
  <property fmtid="{D5CDD505-2E9C-101B-9397-08002B2CF9AE}" pid="10" name="ContentType">
    <vt:lpwstr>DMS Document</vt:lpwstr>
  </property>
  <property fmtid="{D5CDD505-2E9C-101B-9397-08002B2CF9AE}" pid="11" name="_dlc_DocId">
    <vt:lpwstr>1088559-1252343979-153</vt:lpwstr>
  </property>
  <property fmtid="{D5CDD505-2E9C-101B-9397-08002B2CF9AE}" pid="12" name="_dlc_DocIdUrl">
    <vt:lpwstr>https://pnogroup.sharepoint.com/sites/SPO_P1088559/_layouts/15/DocIdRedir.aspx?ID=1088559-1252343979-153, 1088559-1252343979-153</vt:lpwstr>
  </property>
  <property fmtid="{D5CDD505-2E9C-101B-9397-08002B2CF9AE}" pid="13" name="ClientCode">
    <vt:lpwstr>1103264</vt:lpwstr>
  </property>
  <property fmtid="{D5CDD505-2E9C-101B-9397-08002B2CF9AE}" pid="14" name="ClientName">
    <vt:lpwstr>Stichting TKI ICT</vt:lpwstr>
  </property>
  <property fmtid="{D5CDD505-2E9C-101B-9397-08002B2CF9AE}" pid="15" name="MatterCode">
    <vt:lpwstr>1092200</vt:lpwstr>
  </property>
  <property fmtid="{D5CDD505-2E9C-101B-9397-08002B2CF9AE}" pid="16" name="MatterName">
    <vt:lpwstr>MKB-call 2026</vt:lpwstr>
  </property>
  <property fmtid="{D5CDD505-2E9C-101B-9397-08002B2CF9AE}" pid="17" name="g52a326378a24c1e8ff80b2b9a650e43">
    <vt:lpwstr>Team Business Legal|e418d9ec-9718-4462-8e81-9d12176ff575</vt:lpwstr>
  </property>
  <property fmtid="{D5CDD505-2E9C-101B-9397-08002B2CF9AE}" pid="18" name="jc1e6c585b82424da45694819feb0713">
    <vt:lpwstr>nvt|b451b28d-3170-4a3d-9f46-1e1b23983468</vt:lpwstr>
  </property>
  <property fmtid="{D5CDD505-2E9C-101B-9397-08002B2CF9AE}" pid="19" name="Modified">
    <vt:lpwstr>2026-04-20T15:07:00+00:00</vt:lpwstr>
  </property>
  <property fmtid="{D5CDD505-2E9C-101B-9397-08002B2CF9AE}" pid="20" name="Created">
    <vt:lpwstr>2026-04-16T14:12:00+00:00</vt:lpwstr>
  </property>
  <property fmtid="{D5CDD505-2E9C-101B-9397-08002B2CF9AE}" pid="21" name="MediaServiceImageTags">
    <vt:lpwstr/>
  </property>
  <property fmtid="{D5CDD505-2E9C-101B-9397-08002B2CF9AE}" pid="22" name="lcf76f155ced4ddcb4097134ff3c332f">
    <vt:lpwstr/>
  </property>
  <property fmtid="{D5CDD505-2E9C-101B-9397-08002B2CF9AE}" pid="23" name="c4a43a26da25455abdee6879874a53e3">
    <vt:lpwstr>Team Business Legal|e418d9ec-9718-4462-8e81-9d12176ff575</vt:lpwstr>
  </property>
  <property fmtid="{D5CDD505-2E9C-101B-9397-08002B2CF9AE}" pid="24" name="fb5197c34d4646a887bf2fc1bb3b87e6">
    <vt:lpwstr>nvt|b451b28d-3170-4a3d-9f46-1e1b23983468</vt:lpwstr>
  </property>
  <property fmtid="{D5CDD505-2E9C-101B-9397-08002B2CF9AE}" pid="25" name="p787b2bcbc384507b1c644b18d538b0d">
    <vt:lpwstr/>
  </property>
  <property fmtid="{D5CDD505-2E9C-101B-9397-08002B2CF9AE}" pid="26" name="m5f02188145c4b8eba685fd1dbe02ab3">
    <vt:lpwstr/>
  </property>
  <property fmtid="{D5CDD505-2E9C-101B-9397-08002B2CF9AE}" pid="27" name="GrantScheme">
    <vt:lpwstr>2;#nvt|b451b28d-3170-4a3d-9f46-1e1b23983468</vt:lpwstr>
  </property>
  <property fmtid="{D5CDD505-2E9C-101B-9397-08002B2CF9AE}" pid="28" name="Team">
    <vt:lpwstr>4;#Team Business Legal|e418d9ec-9718-4462-8e81-9d12176ff575</vt:lpwstr>
  </property>
</Properties>
</file>